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55" w:rsidRPr="000C1755" w:rsidRDefault="000C1755" w:rsidP="00602CB3">
      <w:pPr>
        <w:widowControl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C1755">
        <w:rPr>
          <w:rFonts w:ascii="Times New Roman" w:hAnsi="Times New Roman"/>
          <w:b/>
          <w:sz w:val="20"/>
          <w:szCs w:val="20"/>
        </w:rPr>
        <w:t>Утвержден</w:t>
      </w:r>
    </w:p>
    <w:p w:rsidR="009161D5" w:rsidRDefault="000C1755" w:rsidP="00602CB3">
      <w:pPr>
        <w:widowControl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0C1755">
        <w:rPr>
          <w:rFonts w:ascii="Times New Roman" w:hAnsi="Times New Roman"/>
          <w:sz w:val="20"/>
          <w:szCs w:val="20"/>
        </w:rPr>
        <w:t>решением Наблюдательного совета</w:t>
      </w:r>
    </w:p>
    <w:p w:rsidR="000C1755" w:rsidRPr="000C1755" w:rsidRDefault="000C1755" w:rsidP="00602CB3">
      <w:pPr>
        <w:widowControl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0C1755">
        <w:rPr>
          <w:rFonts w:ascii="Times New Roman" w:hAnsi="Times New Roman"/>
          <w:sz w:val="20"/>
          <w:szCs w:val="20"/>
        </w:rPr>
        <w:t>ГКП на ПХВ «</w:t>
      </w:r>
      <w:r w:rsidR="004257AB">
        <w:rPr>
          <w:rFonts w:ascii="Times New Roman" w:hAnsi="Times New Roman"/>
          <w:sz w:val="20"/>
          <w:szCs w:val="20"/>
        </w:rPr>
        <w:t>Городская поликлиника № 4</w:t>
      </w:r>
      <w:r w:rsidRPr="000C1755">
        <w:rPr>
          <w:rFonts w:ascii="Times New Roman" w:hAnsi="Times New Roman"/>
          <w:sz w:val="20"/>
          <w:szCs w:val="20"/>
        </w:rPr>
        <w:t>» управления здравоохранения города Шымкент</w:t>
      </w:r>
    </w:p>
    <w:p w:rsidR="000C1755" w:rsidRPr="000C1755" w:rsidRDefault="000C1755" w:rsidP="00602CB3">
      <w:pPr>
        <w:widowControl w:val="0"/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:rsidR="000C1755" w:rsidRPr="000C1755" w:rsidRDefault="000C1755" w:rsidP="00602CB3">
      <w:pPr>
        <w:widowControl w:val="0"/>
        <w:spacing w:after="0" w:line="240" w:lineRule="auto"/>
        <w:ind w:left="5245"/>
        <w:rPr>
          <w:rFonts w:ascii="Times New Roman" w:hAnsi="Times New Roman"/>
          <w:spacing w:val="-2"/>
          <w:sz w:val="20"/>
          <w:szCs w:val="20"/>
        </w:rPr>
      </w:pPr>
      <w:r w:rsidRPr="000C1755">
        <w:rPr>
          <w:rFonts w:ascii="Times New Roman" w:hAnsi="Times New Roman"/>
          <w:b/>
          <w:sz w:val="20"/>
          <w:szCs w:val="20"/>
        </w:rPr>
        <w:t>Приложение №</w:t>
      </w:r>
      <w:r w:rsidRPr="000C1755">
        <w:rPr>
          <w:rFonts w:ascii="Times New Roman" w:hAnsi="Times New Roman"/>
          <w:b/>
          <w:spacing w:val="-2"/>
          <w:sz w:val="20"/>
          <w:szCs w:val="20"/>
        </w:rPr>
        <w:t xml:space="preserve"> __</w:t>
      </w:r>
      <w:r w:rsidR="00F73502">
        <w:rPr>
          <w:rFonts w:ascii="Times New Roman" w:hAnsi="Times New Roman"/>
          <w:b/>
          <w:spacing w:val="-2"/>
          <w:sz w:val="20"/>
          <w:szCs w:val="20"/>
          <w:lang w:val="en-US"/>
        </w:rPr>
        <w:t>4</w:t>
      </w:r>
      <w:r w:rsidRPr="000C1755">
        <w:rPr>
          <w:rFonts w:ascii="Times New Roman" w:hAnsi="Times New Roman"/>
          <w:b/>
          <w:spacing w:val="-2"/>
          <w:sz w:val="20"/>
          <w:szCs w:val="20"/>
        </w:rPr>
        <w:t>___</w:t>
      </w:r>
    </w:p>
    <w:p w:rsidR="000C1755" w:rsidRPr="000C1755" w:rsidRDefault="000C1755" w:rsidP="00602CB3">
      <w:pPr>
        <w:widowControl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0C1755">
        <w:rPr>
          <w:rFonts w:ascii="Times New Roman" w:hAnsi="Times New Roman"/>
          <w:spacing w:val="-2"/>
          <w:sz w:val="20"/>
          <w:szCs w:val="20"/>
        </w:rPr>
        <w:t xml:space="preserve">к протоколу очного заседания Наблюдательного совета </w:t>
      </w:r>
      <w:r w:rsidRPr="000C1755">
        <w:rPr>
          <w:rFonts w:ascii="Times New Roman" w:hAnsi="Times New Roman"/>
          <w:sz w:val="20"/>
          <w:szCs w:val="20"/>
        </w:rPr>
        <w:t>ГКП на ПХВ «</w:t>
      </w:r>
      <w:r w:rsidR="004257AB">
        <w:rPr>
          <w:rFonts w:ascii="Times New Roman" w:hAnsi="Times New Roman"/>
          <w:sz w:val="20"/>
          <w:szCs w:val="20"/>
        </w:rPr>
        <w:t>Городская поликлиника № 4</w:t>
      </w:r>
      <w:r w:rsidRPr="000C1755">
        <w:rPr>
          <w:rFonts w:ascii="Times New Roman" w:hAnsi="Times New Roman"/>
          <w:sz w:val="20"/>
          <w:szCs w:val="20"/>
        </w:rPr>
        <w:t>» управления здравоохранения города Шымкент</w:t>
      </w:r>
    </w:p>
    <w:p w:rsidR="000C1755" w:rsidRPr="000C1755" w:rsidRDefault="00F73502" w:rsidP="00602CB3">
      <w:pPr>
        <w:widowControl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от «_</w:t>
      </w:r>
      <w:r>
        <w:rPr>
          <w:rFonts w:ascii="Times New Roman" w:hAnsi="Times New Roman"/>
          <w:spacing w:val="-2"/>
          <w:sz w:val="20"/>
          <w:szCs w:val="20"/>
          <w:lang w:val="en-US"/>
        </w:rPr>
        <w:t>21</w:t>
      </w:r>
      <w:r w:rsidR="000C1755" w:rsidRPr="000C1755">
        <w:rPr>
          <w:rFonts w:ascii="Times New Roman" w:hAnsi="Times New Roman"/>
          <w:spacing w:val="-2"/>
          <w:sz w:val="20"/>
          <w:szCs w:val="20"/>
        </w:rPr>
        <w:t xml:space="preserve">_» </w:t>
      </w:r>
      <w:r>
        <w:rPr>
          <w:rFonts w:ascii="Times New Roman" w:hAnsi="Times New Roman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  <w:lang w:val="kk-KZ"/>
        </w:rPr>
        <w:t xml:space="preserve">ноября </w:t>
      </w:r>
      <w:r w:rsidR="000C1755" w:rsidRPr="000C1755">
        <w:rPr>
          <w:rFonts w:ascii="Times New Roman" w:hAnsi="Times New Roman"/>
          <w:spacing w:val="-2"/>
          <w:sz w:val="20"/>
          <w:szCs w:val="20"/>
        </w:rPr>
        <w:t xml:space="preserve"> 2019 года № </w:t>
      </w:r>
      <w:r>
        <w:rPr>
          <w:rFonts w:ascii="Times New Roman" w:hAnsi="Times New Roman"/>
          <w:spacing w:val="-2"/>
          <w:sz w:val="20"/>
          <w:szCs w:val="20"/>
          <w:lang w:val="kk-KZ"/>
        </w:rPr>
        <w:t>02/19</w:t>
      </w:r>
      <w:r w:rsidR="000C1755" w:rsidRPr="000C1755">
        <w:rPr>
          <w:rFonts w:ascii="Times New Roman" w:hAnsi="Times New Roman"/>
          <w:spacing w:val="-2"/>
          <w:sz w:val="20"/>
          <w:szCs w:val="20"/>
        </w:rPr>
        <w:t>_</w:t>
      </w: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03B" w:rsidRPr="005E5BD0" w:rsidRDefault="00C6003B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1D5" w:rsidRPr="009161D5" w:rsidRDefault="009161D5" w:rsidP="000C17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755">
        <w:rPr>
          <w:rFonts w:ascii="Times New Roman" w:hAnsi="Times New Roman"/>
          <w:b/>
          <w:sz w:val="28"/>
          <w:szCs w:val="28"/>
        </w:rPr>
        <w:t>КОДЕКС</w:t>
      </w:r>
    </w:p>
    <w:p w:rsidR="00602CB3" w:rsidRPr="00602CB3" w:rsidRDefault="00BA7C0F" w:rsidP="000C17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755">
        <w:rPr>
          <w:rFonts w:ascii="Times New Roman" w:hAnsi="Times New Roman"/>
          <w:b/>
          <w:sz w:val="28"/>
          <w:szCs w:val="28"/>
        </w:rPr>
        <w:t>деловой этики</w:t>
      </w:r>
      <w:r w:rsidR="009161D5">
        <w:rPr>
          <w:rFonts w:ascii="Times New Roman" w:hAnsi="Times New Roman"/>
          <w:b/>
          <w:sz w:val="28"/>
          <w:szCs w:val="28"/>
        </w:rPr>
        <w:t xml:space="preserve"> </w:t>
      </w:r>
      <w:r w:rsidR="000C1755" w:rsidRPr="000C1755">
        <w:rPr>
          <w:rFonts w:ascii="Times New Roman" w:hAnsi="Times New Roman"/>
          <w:b/>
          <w:sz w:val="28"/>
          <w:szCs w:val="28"/>
        </w:rPr>
        <w:t>государственного коммунального предприятия</w:t>
      </w:r>
    </w:p>
    <w:p w:rsidR="00DE7AF7" w:rsidRPr="00DE7AF7" w:rsidRDefault="000C1755" w:rsidP="000C17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755">
        <w:rPr>
          <w:rFonts w:ascii="Times New Roman" w:hAnsi="Times New Roman"/>
          <w:b/>
          <w:sz w:val="28"/>
          <w:szCs w:val="28"/>
        </w:rPr>
        <w:t>на праве хозяйственного ведения «</w:t>
      </w:r>
      <w:r w:rsidR="004257AB">
        <w:rPr>
          <w:rFonts w:ascii="Times New Roman" w:hAnsi="Times New Roman"/>
          <w:b/>
          <w:sz w:val="28"/>
          <w:szCs w:val="28"/>
        </w:rPr>
        <w:t>Городская поликлиника № 4</w:t>
      </w:r>
      <w:r w:rsidRPr="000C1755">
        <w:rPr>
          <w:rFonts w:ascii="Times New Roman" w:hAnsi="Times New Roman"/>
          <w:b/>
          <w:sz w:val="28"/>
          <w:szCs w:val="28"/>
        </w:rPr>
        <w:t>»</w:t>
      </w:r>
    </w:p>
    <w:p w:rsidR="000C1755" w:rsidRPr="000C1755" w:rsidRDefault="000C1755" w:rsidP="000C17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1755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BA7C0F" w:rsidRPr="000C1755" w:rsidRDefault="00BA7C0F" w:rsidP="000C175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03B" w:rsidRDefault="00C6003B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755" w:rsidRDefault="000C1755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755" w:rsidRDefault="000C1755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4B05C6" w:rsidRDefault="00BA7C0F" w:rsidP="00BA7C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5C6">
        <w:rPr>
          <w:rFonts w:ascii="Times New Roman" w:hAnsi="Times New Roman"/>
          <w:b/>
          <w:sz w:val="28"/>
          <w:szCs w:val="28"/>
        </w:rPr>
        <w:t xml:space="preserve">город </w:t>
      </w:r>
      <w:r w:rsidR="000C1755">
        <w:rPr>
          <w:rFonts w:ascii="Times New Roman" w:hAnsi="Times New Roman"/>
          <w:b/>
          <w:sz w:val="28"/>
          <w:szCs w:val="28"/>
        </w:rPr>
        <w:t>Шымкент</w:t>
      </w:r>
      <w:r w:rsidRPr="004B05C6">
        <w:rPr>
          <w:rFonts w:ascii="Times New Roman" w:hAnsi="Times New Roman"/>
          <w:b/>
          <w:sz w:val="28"/>
          <w:szCs w:val="28"/>
        </w:rPr>
        <w:t>, 201</w:t>
      </w:r>
      <w:r w:rsidR="00AC5BBB" w:rsidRPr="00C6003B">
        <w:rPr>
          <w:rFonts w:ascii="Times New Roman" w:hAnsi="Times New Roman"/>
          <w:b/>
          <w:sz w:val="28"/>
          <w:szCs w:val="28"/>
        </w:rPr>
        <w:t>9</w:t>
      </w:r>
      <w:r w:rsidRPr="004B05C6">
        <w:rPr>
          <w:rFonts w:ascii="Times New Roman" w:hAnsi="Times New Roman"/>
          <w:b/>
          <w:sz w:val="28"/>
          <w:szCs w:val="28"/>
        </w:rPr>
        <w:t xml:space="preserve"> год</w:t>
      </w:r>
      <w:r w:rsidRPr="004B05C6">
        <w:rPr>
          <w:rFonts w:ascii="Times New Roman" w:hAnsi="Times New Roman"/>
          <w:b/>
          <w:sz w:val="28"/>
          <w:szCs w:val="28"/>
        </w:rPr>
        <w:br w:type="page"/>
      </w:r>
    </w:p>
    <w:p w:rsidR="00945139" w:rsidRPr="005C5412" w:rsidRDefault="00945139" w:rsidP="00E1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45139" w:rsidRPr="005C5412" w:rsidRDefault="00945139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39" w:rsidRPr="005C5412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C5412">
        <w:rPr>
          <w:rFonts w:ascii="Times New Roman" w:hAnsi="Times New Roman"/>
          <w:sz w:val="28"/>
          <w:szCs w:val="28"/>
        </w:rPr>
        <w:t xml:space="preserve"> 1. ОБЩИЕ ПОЛОЖЕНИЯ И ОСНОВНЫЕ ПОНЯТИЯ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C5412">
        <w:rPr>
          <w:rFonts w:ascii="Times New Roman" w:hAnsi="Times New Roman"/>
          <w:sz w:val="28"/>
          <w:szCs w:val="28"/>
        </w:rPr>
        <w:t xml:space="preserve"> 2. ЦЕННОСТИ И ПРИНЦИПЫ ДЕЛОВОЙ ЭТИКИ 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C5412">
        <w:rPr>
          <w:rFonts w:ascii="Times New Roman" w:hAnsi="Times New Roman"/>
          <w:sz w:val="28"/>
          <w:szCs w:val="28"/>
        </w:rPr>
        <w:t xml:space="preserve"> 3. ЭТИЧЕСКИЕ НОРМЫ ДЕЛОВЫХ ВЗАИМООТНОШЕНИЙ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C5412">
        <w:rPr>
          <w:rFonts w:ascii="Times New Roman" w:hAnsi="Times New Roman"/>
          <w:sz w:val="28"/>
          <w:szCs w:val="28"/>
        </w:rPr>
        <w:t xml:space="preserve"> 4. ПРАВИЛА ДЕЛОВОГО ПОВЕДЕНИЯ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C5412">
        <w:rPr>
          <w:rFonts w:ascii="Times New Roman" w:hAnsi="Times New Roman"/>
          <w:sz w:val="28"/>
          <w:szCs w:val="28"/>
        </w:rPr>
        <w:t xml:space="preserve"> 5. КОРПОРАТИВНАЯ КУЛЬТУРА</w:t>
      </w:r>
    </w:p>
    <w:p w:rsidR="008C7208" w:rsidRPr="005C5412" w:rsidRDefault="008C7208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08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5C5412">
        <w:rPr>
          <w:rFonts w:ascii="Times New Roman" w:hAnsi="Times New Roman"/>
          <w:sz w:val="28"/>
          <w:szCs w:val="28"/>
        </w:rPr>
        <w:t xml:space="preserve"> 6. ЭТИЧЕСКИЕ НОРМЫ ВРАЧЕЙ, СРЕДНЕГО И МЛАДШЕГО МЕДИЦИНСКОГО ПЕРСОНАЛА</w:t>
      </w:r>
    </w:p>
    <w:p w:rsidR="00E16E57" w:rsidRPr="005C5412" w:rsidRDefault="00E16E57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08" w:rsidRPr="005C5412" w:rsidRDefault="007358C1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7. ЗАКЛЮЧИТЕЛЬНЫЕ ПОЛОЖЕНИЯ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ПРИЛОЖЕНИЕ</w:t>
      </w:r>
    </w:p>
    <w:p w:rsidR="002E78A8" w:rsidRDefault="002E78A8" w:rsidP="00E16E5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A4034" w:rsidRPr="00763644" w:rsidRDefault="00763644" w:rsidP="00181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7A4034" w:rsidRPr="005C5412">
        <w:rPr>
          <w:rFonts w:ascii="Times New Roman" w:hAnsi="Times New Roman"/>
          <w:b/>
          <w:sz w:val="28"/>
          <w:szCs w:val="28"/>
        </w:rPr>
        <w:t xml:space="preserve"> 1. ОБЩИЕ ПОЛОЖЕНИЯ И ОСНОВНЫЕ ПОНЯТИЯ</w:t>
      </w:r>
    </w:p>
    <w:p w:rsidR="00320A9F" w:rsidRPr="00763644" w:rsidRDefault="00A30F11" w:rsidP="00F2708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644">
        <w:rPr>
          <w:rFonts w:ascii="Times New Roman" w:hAnsi="Times New Roman"/>
          <w:sz w:val="28"/>
          <w:szCs w:val="28"/>
        </w:rPr>
        <w:t xml:space="preserve">Кодекс деловой этики </w:t>
      </w:r>
      <w:r w:rsidR="0060707B" w:rsidRPr="00763644">
        <w:rPr>
          <w:rFonts w:ascii="Times New Roman" w:hAnsi="Times New Roman"/>
          <w:sz w:val="28"/>
          <w:szCs w:val="28"/>
        </w:rPr>
        <w:t>(далее</w:t>
      </w:r>
      <w:r w:rsidR="00E16E57" w:rsidRPr="00763644">
        <w:rPr>
          <w:rFonts w:ascii="Times New Roman" w:hAnsi="Times New Roman"/>
          <w:sz w:val="28"/>
          <w:szCs w:val="28"/>
        </w:rPr>
        <w:t xml:space="preserve"> – </w:t>
      </w:r>
      <w:r w:rsidR="0060707B" w:rsidRPr="00763644">
        <w:rPr>
          <w:rFonts w:ascii="Times New Roman" w:hAnsi="Times New Roman"/>
          <w:sz w:val="28"/>
          <w:szCs w:val="28"/>
        </w:rPr>
        <w:t xml:space="preserve">Кодекс) </w:t>
      </w:r>
      <w:r w:rsidR="00763644" w:rsidRPr="00763644">
        <w:rPr>
          <w:rFonts w:ascii="Times New Roman" w:hAnsi="Times New Roman"/>
          <w:sz w:val="28"/>
          <w:szCs w:val="28"/>
        </w:rPr>
        <w:t xml:space="preserve">государственного </w:t>
      </w:r>
      <w:r w:rsidR="00763644" w:rsidRPr="009161D5">
        <w:rPr>
          <w:rFonts w:ascii="Times New Roman" w:hAnsi="Times New Roman"/>
          <w:sz w:val="28"/>
          <w:szCs w:val="28"/>
        </w:rPr>
        <w:t>коммунального предприятия на праве хозяйственного ведения «</w:t>
      </w:r>
      <w:r w:rsidR="004257AB">
        <w:rPr>
          <w:rFonts w:ascii="Times New Roman" w:hAnsi="Times New Roman"/>
          <w:sz w:val="28"/>
          <w:szCs w:val="28"/>
        </w:rPr>
        <w:t>Городская поликлиника № 4</w:t>
      </w:r>
      <w:r w:rsidR="00763644" w:rsidRPr="009161D5">
        <w:rPr>
          <w:rFonts w:ascii="Times New Roman" w:hAnsi="Times New Roman"/>
          <w:sz w:val="28"/>
          <w:szCs w:val="28"/>
        </w:rPr>
        <w:t>» управления здравоохранения города Шымкент (далее – П</w:t>
      </w:r>
      <w:r w:rsidR="00987C53" w:rsidRPr="009161D5">
        <w:rPr>
          <w:rFonts w:ascii="Times New Roman" w:hAnsi="Times New Roman"/>
          <w:sz w:val="28"/>
          <w:szCs w:val="28"/>
        </w:rPr>
        <w:t>редприятие</w:t>
      </w:r>
      <w:r w:rsidR="00763644" w:rsidRPr="009161D5">
        <w:rPr>
          <w:rFonts w:ascii="Times New Roman" w:hAnsi="Times New Roman"/>
          <w:sz w:val="28"/>
          <w:szCs w:val="28"/>
        </w:rPr>
        <w:t>)</w:t>
      </w:r>
      <w:r w:rsidRPr="009161D5">
        <w:rPr>
          <w:rFonts w:ascii="Times New Roman" w:hAnsi="Times New Roman"/>
          <w:sz w:val="28"/>
          <w:szCs w:val="28"/>
        </w:rPr>
        <w:t xml:space="preserve"> разработан</w:t>
      </w:r>
      <w:r w:rsidRPr="00763644">
        <w:rPr>
          <w:rFonts w:ascii="Times New Roman" w:hAnsi="Times New Roman"/>
          <w:sz w:val="28"/>
          <w:szCs w:val="28"/>
        </w:rPr>
        <w:t xml:space="preserve"> </w:t>
      </w:r>
      <w:r w:rsidR="009C1857" w:rsidRPr="00763644">
        <w:rPr>
          <w:rFonts w:ascii="Times New Roman" w:hAnsi="Times New Roman"/>
          <w:sz w:val="28"/>
          <w:szCs w:val="28"/>
        </w:rPr>
        <w:t xml:space="preserve">в соответствии с законодательством Республики Казахстан, Уставом и иными внутренними документами </w:t>
      </w:r>
      <w:r w:rsidR="00D57D3A" w:rsidRPr="00763644">
        <w:rPr>
          <w:rFonts w:ascii="Times New Roman" w:hAnsi="Times New Roman"/>
          <w:sz w:val="28"/>
          <w:szCs w:val="28"/>
        </w:rPr>
        <w:t xml:space="preserve">Предприятия </w:t>
      </w:r>
      <w:r w:rsidR="009C1857" w:rsidRPr="00763644">
        <w:rPr>
          <w:rFonts w:ascii="Times New Roman" w:hAnsi="Times New Roman"/>
          <w:sz w:val="28"/>
          <w:szCs w:val="28"/>
        </w:rPr>
        <w:t>и представляет собой свод правил и принципов.</w:t>
      </w:r>
    </w:p>
    <w:p w:rsidR="009C1857" w:rsidRDefault="009C1857" w:rsidP="00F2708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Кодекс является документом, регламентирующим этическую сторону взаимодействия </w:t>
      </w:r>
      <w:r w:rsidR="00D57D3A">
        <w:rPr>
          <w:rFonts w:ascii="Times New Roman" w:hAnsi="Times New Roman"/>
          <w:sz w:val="28"/>
          <w:szCs w:val="28"/>
        </w:rPr>
        <w:t xml:space="preserve">Предприятия </w:t>
      </w:r>
      <w:r w:rsidRPr="0060707B">
        <w:rPr>
          <w:rFonts w:ascii="Times New Roman" w:hAnsi="Times New Roman"/>
          <w:sz w:val="28"/>
          <w:szCs w:val="28"/>
        </w:rPr>
        <w:t xml:space="preserve">со всеми заинтересованными лицами, этические нормы корпоративных отношений, а также механизмы влияния этических норм на повседневную деятельность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его работников.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Положения Кодекса распространяются на Должностные лица и на всех работников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1813BF">
        <w:rPr>
          <w:rFonts w:ascii="Times New Roman" w:hAnsi="Times New Roman"/>
          <w:sz w:val="28"/>
          <w:szCs w:val="28"/>
        </w:rPr>
        <w:t xml:space="preserve">вне зависимости </w:t>
      </w:r>
      <w:r w:rsidRPr="0060707B">
        <w:rPr>
          <w:rFonts w:ascii="Times New Roman" w:hAnsi="Times New Roman"/>
          <w:sz w:val="28"/>
          <w:szCs w:val="28"/>
        </w:rPr>
        <w:t>от занимаемой должности.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несет ответственность за создание условий открытости и ответственности, в которой Работники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воздерживаются и активно реагируют от совершения незаконных действий.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Первейшей обязанностью каждого Работника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является следование </w:t>
      </w:r>
      <w:r w:rsidR="00D953DE">
        <w:rPr>
          <w:rFonts w:ascii="Times New Roman" w:hAnsi="Times New Roman"/>
          <w:sz w:val="28"/>
          <w:szCs w:val="28"/>
        </w:rPr>
        <w:t>этическим нормам, установленным</w:t>
      </w:r>
      <w:r w:rsidRPr="0060707B">
        <w:rPr>
          <w:rFonts w:ascii="Times New Roman" w:hAnsi="Times New Roman"/>
          <w:sz w:val="28"/>
          <w:szCs w:val="28"/>
        </w:rPr>
        <w:t xml:space="preserve">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B8222C">
        <w:rPr>
          <w:rFonts w:ascii="Times New Roman" w:hAnsi="Times New Roman"/>
          <w:sz w:val="28"/>
          <w:szCs w:val="28"/>
        </w:rPr>
        <w:t>и</w:t>
      </w:r>
      <w:r w:rsidRPr="0060707B">
        <w:rPr>
          <w:rFonts w:ascii="Times New Roman" w:hAnsi="Times New Roman"/>
          <w:sz w:val="28"/>
          <w:szCs w:val="28"/>
        </w:rPr>
        <w:t>, и соблюдение моральных норм.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Для поддержания этических норм на должном уровне Работники берут на себя ответственность за их соблюдение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установление самых высоких стандартов для самих себя.</w:t>
      </w:r>
    </w:p>
    <w:p w:rsidR="009C1857" w:rsidRPr="0060707B" w:rsidRDefault="000C36E0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Целью К</w:t>
      </w:r>
      <w:r w:rsidR="009C1857" w:rsidRPr="0060707B">
        <w:rPr>
          <w:rFonts w:ascii="Times New Roman" w:hAnsi="Times New Roman"/>
          <w:sz w:val="28"/>
          <w:szCs w:val="28"/>
        </w:rPr>
        <w:t>одекса является:</w:t>
      </w:r>
    </w:p>
    <w:p w:rsidR="009C1857" w:rsidRDefault="000C36E0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закрепление основополагающих ценностей, принципов и правил которыми руководствуются все Должностные лица и Работники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>в с</w:t>
      </w:r>
      <w:r w:rsidR="0026295D">
        <w:rPr>
          <w:rFonts w:ascii="Times New Roman" w:hAnsi="Times New Roman"/>
          <w:sz w:val="28"/>
          <w:szCs w:val="28"/>
        </w:rPr>
        <w:t>в</w:t>
      </w:r>
      <w:r w:rsidRPr="005C5412">
        <w:rPr>
          <w:rFonts w:ascii="Times New Roman" w:hAnsi="Times New Roman"/>
          <w:sz w:val="28"/>
          <w:szCs w:val="28"/>
        </w:rPr>
        <w:t>оей деятельности как при принятии стратегически важных решений, таки в повседневных ситуациях;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развитие единой Корпоративной культуры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и</w:t>
      </w:r>
      <w:r w:rsidRPr="0060707B">
        <w:rPr>
          <w:rFonts w:ascii="Times New Roman" w:hAnsi="Times New Roman"/>
          <w:sz w:val="28"/>
          <w:szCs w:val="28"/>
        </w:rPr>
        <w:t>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содействие повышению эффективности механизмов корпоративного управления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его успешному взаимодействию с Заинтересованными лицами;</w:t>
      </w:r>
    </w:p>
    <w:p w:rsidR="007C24AE" w:rsidRPr="0060707B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повышение и сохранение доверия к </w:t>
      </w:r>
      <w:r w:rsidR="00D57D3A">
        <w:rPr>
          <w:rFonts w:ascii="Times New Roman" w:hAnsi="Times New Roman"/>
          <w:sz w:val="28"/>
          <w:szCs w:val="28"/>
        </w:rPr>
        <w:t xml:space="preserve">Предприятию </w:t>
      </w:r>
      <w:r w:rsidRPr="0060707B">
        <w:rPr>
          <w:rFonts w:ascii="Times New Roman" w:hAnsi="Times New Roman"/>
          <w:sz w:val="28"/>
          <w:szCs w:val="28"/>
        </w:rPr>
        <w:t>со стороны государства и делового сообщества путем применения лучшей практики делового поведения.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Кодекс применяется вместе с иными внутренними документами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 xml:space="preserve">и отражает деятельность Должностных лиц и Работников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 xml:space="preserve"> в части соблюдения норм и принципов деловой этики и делового поведения.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Перечень указанных в Кодексе норм и принципов не является исчерпывающим и может быть уточнен, изменен или дополнен </w:t>
      </w:r>
      <w:r w:rsidR="00A1794C" w:rsidRPr="0060707B">
        <w:rPr>
          <w:rFonts w:ascii="Times New Roman" w:hAnsi="Times New Roman"/>
          <w:sz w:val="28"/>
          <w:szCs w:val="28"/>
        </w:rPr>
        <w:lastRenderedPageBreak/>
        <w:t xml:space="preserve">Наблюдательным </w:t>
      </w:r>
      <w:r w:rsidR="00B8222C">
        <w:rPr>
          <w:rFonts w:ascii="Times New Roman" w:hAnsi="Times New Roman"/>
          <w:sz w:val="28"/>
          <w:szCs w:val="28"/>
        </w:rPr>
        <w:t>с</w:t>
      </w:r>
      <w:r w:rsidR="00A1794C" w:rsidRPr="0060707B">
        <w:rPr>
          <w:rFonts w:ascii="Times New Roman" w:hAnsi="Times New Roman"/>
          <w:sz w:val="28"/>
          <w:szCs w:val="28"/>
        </w:rPr>
        <w:t>оветом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в случае возникновения определенных предпосылок или обстоятельств.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Все Должностные лица, Работники и партнеры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имеют право на честное и справедливое отношение, независимо </w:t>
      </w:r>
      <w:r w:rsidR="00D953DE">
        <w:rPr>
          <w:rFonts w:ascii="Times New Roman" w:hAnsi="Times New Roman"/>
          <w:sz w:val="28"/>
          <w:szCs w:val="28"/>
        </w:rPr>
        <w:t xml:space="preserve">от расы, языка, политических и </w:t>
      </w:r>
      <w:r w:rsidRPr="0060707B">
        <w:rPr>
          <w:rFonts w:ascii="Times New Roman" w:hAnsi="Times New Roman"/>
          <w:sz w:val="28"/>
          <w:szCs w:val="28"/>
        </w:rPr>
        <w:t xml:space="preserve">религиозных убеждений, половой, 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притесняет или относится с пристрастием к партнеру или другому Работнику, то в отношении него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буду</w:t>
      </w:r>
      <w:r w:rsidR="00B8222C">
        <w:rPr>
          <w:rFonts w:ascii="Times New Roman" w:hAnsi="Times New Roman"/>
          <w:sz w:val="28"/>
          <w:szCs w:val="28"/>
        </w:rPr>
        <w:t>т</w:t>
      </w:r>
      <w:r w:rsidRPr="0060707B">
        <w:rPr>
          <w:rFonts w:ascii="Times New Roman" w:hAnsi="Times New Roman"/>
          <w:sz w:val="28"/>
          <w:szCs w:val="28"/>
        </w:rPr>
        <w:t xml:space="preserve"> приняты меры дисциплинарного воздействия.</w:t>
      </w:r>
    </w:p>
    <w:p w:rsidR="003F13CB" w:rsidRPr="0060707B" w:rsidRDefault="00D57D3A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3F13CB" w:rsidRPr="0060707B">
        <w:rPr>
          <w:rFonts w:ascii="Times New Roman" w:hAnsi="Times New Roman"/>
          <w:sz w:val="28"/>
          <w:szCs w:val="28"/>
        </w:rPr>
        <w:t>ценит в своих работниках и их работе: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ориентированность на достижение стратегических целей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профессионализм и стремление к повышению своего профессионального уровня;</w:t>
      </w:r>
    </w:p>
    <w:p w:rsidR="003F13CB" w:rsidRPr="0060707B" w:rsidRDefault="0060707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 и</w:t>
      </w:r>
      <w:r w:rsidR="003F13CB" w:rsidRPr="0060707B">
        <w:rPr>
          <w:rFonts w:ascii="Times New Roman" w:hAnsi="Times New Roman"/>
          <w:sz w:val="28"/>
          <w:szCs w:val="28"/>
        </w:rPr>
        <w:t xml:space="preserve"> активность при исполнении должностных обязанностей;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дисциплинированность и ответственность;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взаимную поддержку между работниками;</w:t>
      </w:r>
    </w:p>
    <w:p w:rsidR="0060707B" w:rsidRDefault="00B11ADD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оказание содействия молодым специалистам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60707B">
        <w:rPr>
          <w:rFonts w:ascii="Times New Roman" w:hAnsi="Times New Roman"/>
          <w:sz w:val="28"/>
          <w:szCs w:val="28"/>
        </w:rPr>
        <w:t>.</w:t>
      </w:r>
    </w:p>
    <w:p w:rsidR="00B11ADD" w:rsidRDefault="00B11ADD" w:rsidP="00D953D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Деятельность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основана на отношениях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я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всех Заинтересованных лиц, которые построены на соблюдение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B11ADD" w:rsidRPr="00B6189F" w:rsidRDefault="00B11ADD" w:rsidP="00D953D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89F">
        <w:rPr>
          <w:rFonts w:ascii="Times New Roman" w:hAnsi="Times New Roman"/>
          <w:sz w:val="28"/>
          <w:szCs w:val="28"/>
        </w:rPr>
        <w:t>В Кодексе используются следующие понятия и термины:</w:t>
      </w:r>
    </w:p>
    <w:p w:rsidR="00B11ADD" w:rsidRPr="00001937" w:rsidRDefault="00BF676B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6295D" w:rsidRPr="00001937">
        <w:rPr>
          <w:rFonts w:ascii="Times New Roman" w:hAnsi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/>
          <w:sz w:val="28"/>
          <w:szCs w:val="28"/>
        </w:rPr>
        <w:t xml:space="preserve">– государственный орган </w:t>
      </w:r>
      <w:r w:rsidR="009A7BFC">
        <w:rPr>
          <w:rFonts w:ascii="Times New Roman" w:hAnsi="Times New Roman"/>
          <w:sz w:val="28"/>
          <w:szCs w:val="28"/>
        </w:rPr>
        <w:t>в сфере здравоохранения</w:t>
      </w:r>
      <w:r>
        <w:rPr>
          <w:rFonts w:ascii="Times New Roman" w:hAnsi="Times New Roman"/>
          <w:sz w:val="28"/>
          <w:szCs w:val="28"/>
        </w:rPr>
        <w:t xml:space="preserve">, осуществляющий </w:t>
      </w:r>
      <w:r w:rsidR="00760C6D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Предприятием, в соответствии с законодательством Республики Казахстан</w:t>
      </w:r>
      <w:r w:rsidR="00B11ADD" w:rsidRPr="00001937">
        <w:rPr>
          <w:rFonts w:ascii="Times New Roman" w:hAnsi="Times New Roman"/>
          <w:sz w:val="28"/>
          <w:szCs w:val="28"/>
        </w:rPr>
        <w:t>;</w:t>
      </w:r>
    </w:p>
    <w:p w:rsidR="00B11ADD" w:rsidRPr="00001937" w:rsidRDefault="00B11ADD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Деловая этика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 xml:space="preserve">– </w:t>
      </w:r>
      <w:r w:rsidRPr="00001937">
        <w:rPr>
          <w:rFonts w:ascii="Times New Roman" w:hAnsi="Times New Roman"/>
          <w:sz w:val="28"/>
          <w:szCs w:val="28"/>
        </w:rPr>
        <w:t xml:space="preserve">совокупность этических принципов и норм делового поведения, которыми руководствуются в своей деятельности </w:t>
      </w:r>
      <w:r w:rsidR="00D57D3A" w:rsidRPr="00001937">
        <w:rPr>
          <w:rFonts w:ascii="Times New Roman" w:hAnsi="Times New Roman"/>
          <w:sz w:val="28"/>
          <w:szCs w:val="28"/>
        </w:rPr>
        <w:t>Предприятие</w:t>
      </w:r>
      <w:r w:rsidRPr="00001937">
        <w:rPr>
          <w:rFonts w:ascii="Times New Roman" w:hAnsi="Times New Roman"/>
          <w:sz w:val="28"/>
          <w:szCs w:val="28"/>
        </w:rPr>
        <w:t>, его Должностные лица и Работники;</w:t>
      </w:r>
    </w:p>
    <w:p w:rsidR="00B11ADD" w:rsidRPr="00001937" w:rsidRDefault="00B11ADD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Должностное лицо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</w:t>
      </w:r>
      <w:r w:rsidR="00001937" w:rsidRPr="00001937">
        <w:rPr>
          <w:rFonts w:ascii="Times New Roman" w:hAnsi="Times New Roman"/>
          <w:sz w:val="28"/>
          <w:szCs w:val="28"/>
        </w:rPr>
        <w:t>ч</w:t>
      </w:r>
      <w:r w:rsidRPr="00001937">
        <w:rPr>
          <w:rFonts w:ascii="Times New Roman" w:hAnsi="Times New Roman"/>
          <w:sz w:val="28"/>
          <w:szCs w:val="28"/>
        </w:rPr>
        <w:t>лен</w:t>
      </w:r>
      <w:r w:rsidR="00001937" w:rsidRPr="00001937">
        <w:rPr>
          <w:rFonts w:ascii="Times New Roman" w:hAnsi="Times New Roman"/>
          <w:sz w:val="28"/>
          <w:szCs w:val="28"/>
        </w:rPr>
        <w:t>ы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B6189F" w:rsidRPr="00001937">
        <w:rPr>
          <w:rFonts w:ascii="Times New Roman" w:hAnsi="Times New Roman"/>
          <w:sz w:val="28"/>
          <w:szCs w:val="28"/>
        </w:rPr>
        <w:t>Наблюдательного со</w:t>
      </w:r>
      <w:r w:rsidR="00A1794C" w:rsidRPr="00001937">
        <w:rPr>
          <w:rFonts w:ascii="Times New Roman" w:hAnsi="Times New Roman"/>
          <w:sz w:val="28"/>
          <w:szCs w:val="28"/>
        </w:rPr>
        <w:t>вета</w:t>
      </w:r>
      <w:r w:rsidRPr="00001937">
        <w:rPr>
          <w:rFonts w:ascii="Times New Roman" w:hAnsi="Times New Roman"/>
          <w:sz w:val="28"/>
          <w:szCs w:val="28"/>
        </w:rPr>
        <w:t xml:space="preserve"> и/или </w:t>
      </w:r>
      <w:r w:rsidR="00B6189F" w:rsidRPr="00001937">
        <w:rPr>
          <w:rFonts w:ascii="Times New Roman" w:hAnsi="Times New Roman"/>
          <w:sz w:val="28"/>
          <w:szCs w:val="28"/>
        </w:rPr>
        <w:t>руководство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;</w:t>
      </w:r>
    </w:p>
    <w:p w:rsidR="00B11ADD" w:rsidRPr="00001937" w:rsidRDefault="00231838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Заинтересованное лицо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это физическое или </w:t>
      </w:r>
      <w:r w:rsidR="00001937" w:rsidRPr="00001937">
        <w:rPr>
          <w:rFonts w:ascii="Times New Roman" w:hAnsi="Times New Roman"/>
          <w:sz w:val="28"/>
          <w:szCs w:val="28"/>
        </w:rPr>
        <w:t>юридическое лицо,</w:t>
      </w:r>
      <w:r w:rsidRPr="00001937">
        <w:rPr>
          <w:rFonts w:ascii="Times New Roman" w:hAnsi="Times New Roman"/>
          <w:sz w:val="28"/>
          <w:szCs w:val="28"/>
        </w:rPr>
        <w:t xml:space="preserve"> с которым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вступил</w:t>
      </w:r>
      <w:r w:rsidR="00D953DE" w:rsidRPr="00001937">
        <w:rPr>
          <w:rFonts w:ascii="Times New Roman" w:hAnsi="Times New Roman"/>
          <w:sz w:val="28"/>
          <w:szCs w:val="28"/>
        </w:rPr>
        <w:t>о</w:t>
      </w:r>
      <w:r w:rsidRPr="00001937">
        <w:rPr>
          <w:rFonts w:ascii="Times New Roman" w:hAnsi="Times New Roman"/>
          <w:sz w:val="28"/>
          <w:szCs w:val="28"/>
        </w:rPr>
        <w:t xml:space="preserve"> или намерен</w:t>
      </w:r>
      <w:r w:rsidR="00D953DE" w:rsidRPr="00001937">
        <w:rPr>
          <w:rFonts w:ascii="Times New Roman" w:hAnsi="Times New Roman"/>
          <w:sz w:val="28"/>
          <w:szCs w:val="28"/>
        </w:rPr>
        <w:t>о</w:t>
      </w:r>
      <w:r w:rsidRPr="00001937">
        <w:rPr>
          <w:rFonts w:ascii="Times New Roman" w:hAnsi="Times New Roman"/>
          <w:sz w:val="28"/>
          <w:szCs w:val="28"/>
        </w:rPr>
        <w:t xml:space="preserve"> вступить в договорные отношения, а также лица причастные к сделкам, связанным с </w:t>
      </w:r>
      <w:r w:rsidR="00D57D3A" w:rsidRPr="00001937">
        <w:rPr>
          <w:rFonts w:ascii="Times New Roman" w:hAnsi="Times New Roman"/>
          <w:sz w:val="28"/>
          <w:szCs w:val="28"/>
        </w:rPr>
        <w:t>Предприятием</w:t>
      </w:r>
      <w:r w:rsidRPr="00001937">
        <w:rPr>
          <w:rFonts w:ascii="Times New Roman" w:hAnsi="Times New Roman"/>
          <w:sz w:val="28"/>
          <w:szCs w:val="28"/>
        </w:rPr>
        <w:t>.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Законодательство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совокупных нормативных правовых актов Республики Казахстан, принятых в установленном порядке;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Конфликт интересов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BF676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ситуация, при которой происходит столкновение личных интересов работника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 xml:space="preserve">его обязанностей по отношению к </w:t>
      </w:r>
      <w:r w:rsidR="00001937" w:rsidRPr="00001937">
        <w:rPr>
          <w:rFonts w:ascii="Times New Roman" w:hAnsi="Times New Roman"/>
          <w:sz w:val="28"/>
          <w:szCs w:val="28"/>
        </w:rPr>
        <w:t>Предприятию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и в которой личная заинтересованность Работника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>и влияет или может повлиять на беспристрастное исполнение им своих должностных обязанностей;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Корпоративная культура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специфические для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>ценности и принципы, этические нормы деловых взаимоотношений, нормы поведения;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lastRenderedPageBreak/>
        <w:t>Корпоративный конфликт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разногласие или спор, которые возникли между органами </w:t>
      </w:r>
      <w:r w:rsidR="00D57D3A" w:rsidRPr="00001937">
        <w:rPr>
          <w:rFonts w:ascii="Times New Roman" w:hAnsi="Times New Roman"/>
          <w:sz w:val="28"/>
          <w:szCs w:val="28"/>
        </w:rPr>
        <w:t>Предприятия о</w:t>
      </w:r>
      <w:r w:rsidRPr="00001937">
        <w:rPr>
          <w:rFonts w:ascii="Times New Roman" w:hAnsi="Times New Roman"/>
          <w:sz w:val="28"/>
          <w:szCs w:val="28"/>
        </w:rPr>
        <w:t xml:space="preserve">рганизации либо разногласие или спор между органами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которые приводят или могут привести к одному из следующих последствий:</w:t>
      </w:r>
    </w:p>
    <w:p w:rsidR="00B35D1C" w:rsidRPr="00001937" w:rsidRDefault="00AB256E" w:rsidP="000019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норм действующего З</w:t>
      </w:r>
      <w:r w:rsidR="00B35D1C" w:rsidRPr="00001937">
        <w:rPr>
          <w:rFonts w:ascii="Times New Roman" w:hAnsi="Times New Roman"/>
          <w:sz w:val="28"/>
          <w:szCs w:val="28"/>
        </w:rPr>
        <w:t xml:space="preserve">аконодательства, Устава или внутренних документов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="00B35D1C" w:rsidRPr="00001937">
        <w:rPr>
          <w:rFonts w:ascii="Times New Roman" w:hAnsi="Times New Roman"/>
          <w:sz w:val="28"/>
          <w:szCs w:val="28"/>
        </w:rPr>
        <w:t xml:space="preserve">, прав </w:t>
      </w:r>
      <w:r w:rsidR="00BF676B">
        <w:rPr>
          <w:rFonts w:ascii="Times New Roman" w:hAnsi="Times New Roman"/>
          <w:sz w:val="28"/>
          <w:szCs w:val="28"/>
        </w:rPr>
        <w:t>Уполномоченного органа</w:t>
      </w:r>
      <w:r w:rsidR="00B35D1C" w:rsidRPr="00001937">
        <w:rPr>
          <w:rFonts w:ascii="Times New Roman" w:hAnsi="Times New Roman"/>
          <w:sz w:val="28"/>
          <w:szCs w:val="28"/>
        </w:rPr>
        <w:t>;</w:t>
      </w:r>
    </w:p>
    <w:p w:rsidR="00B35D1C" w:rsidRPr="00001937" w:rsidRDefault="00B35D1C" w:rsidP="000019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иски к </w:t>
      </w:r>
      <w:r w:rsidR="00D57D3A" w:rsidRPr="00001937">
        <w:rPr>
          <w:rFonts w:ascii="Times New Roman" w:hAnsi="Times New Roman"/>
          <w:sz w:val="28"/>
          <w:szCs w:val="28"/>
        </w:rPr>
        <w:t>Предприятию</w:t>
      </w:r>
      <w:r w:rsidRPr="00001937">
        <w:rPr>
          <w:rFonts w:ascii="Times New Roman" w:hAnsi="Times New Roman"/>
          <w:sz w:val="28"/>
          <w:szCs w:val="28"/>
        </w:rPr>
        <w:t>, его орган управления или по существу принимаемых решений.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Социальная ответственность</w:t>
      </w:r>
      <w:r w:rsidR="00C6003B">
        <w:rPr>
          <w:rFonts w:ascii="Times New Roman" w:hAnsi="Times New Roman"/>
          <w:sz w:val="28"/>
          <w:szCs w:val="28"/>
        </w:rPr>
        <w:t xml:space="preserve"> –</w:t>
      </w:r>
      <w:r w:rsidRPr="00001937">
        <w:rPr>
          <w:rFonts w:ascii="Times New Roman" w:hAnsi="Times New Roman"/>
          <w:sz w:val="28"/>
          <w:szCs w:val="28"/>
        </w:rPr>
        <w:t xml:space="preserve"> выполнение добровольно принятых на себя обязательств, отвечающих взаимным интересам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государства и общества;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Работник – физическое лицо, состоящее в трудовых отношениях с </w:t>
      </w:r>
      <w:r w:rsidR="00D57D3A" w:rsidRPr="00001937">
        <w:rPr>
          <w:rFonts w:ascii="Times New Roman" w:hAnsi="Times New Roman"/>
          <w:sz w:val="28"/>
          <w:szCs w:val="28"/>
        </w:rPr>
        <w:t>Предприятием</w:t>
      </w:r>
      <w:r w:rsidRPr="00001937">
        <w:rPr>
          <w:rFonts w:ascii="Times New Roman" w:hAnsi="Times New Roman"/>
          <w:sz w:val="28"/>
          <w:szCs w:val="28"/>
        </w:rPr>
        <w:t xml:space="preserve"> и непосредственно выполняющее работу по трудовому договору;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Урегулирование корпоративных конфликтов – осуществление комплекса процедур, направленных на предупреждение или разрешение корпоративных конфликтов.</w:t>
      </w:r>
    </w:p>
    <w:p w:rsidR="009666E6" w:rsidRPr="005C5412" w:rsidRDefault="009666E6" w:rsidP="005C54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66E6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9666E6" w:rsidRPr="005C5412">
        <w:rPr>
          <w:rFonts w:ascii="Times New Roman" w:hAnsi="Times New Roman"/>
          <w:b/>
          <w:sz w:val="28"/>
          <w:szCs w:val="28"/>
        </w:rPr>
        <w:t xml:space="preserve"> 2. ЦЕННОСТИ И ПРИНЦИПЫ ДЕЛОВОЙ ЭТИКИ</w:t>
      </w:r>
    </w:p>
    <w:p w:rsidR="009666E6" w:rsidRPr="00001937" w:rsidRDefault="00D57D3A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9666E6" w:rsidRPr="00001937">
        <w:rPr>
          <w:rFonts w:ascii="Times New Roman" w:hAnsi="Times New Roman"/>
          <w:sz w:val="28"/>
          <w:szCs w:val="28"/>
        </w:rPr>
        <w:t xml:space="preserve">принимает и следует требованиям настоящего Кодекса во взаимоотношениях с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9666E6" w:rsidRPr="00001937">
        <w:rPr>
          <w:rFonts w:ascii="Times New Roman" w:hAnsi="Times New Roman"/>
          <w:sz w:val="28"/>
          <w:szCs w:val="28"/>
        </w:rPr>
        <w:t xml:space="preserve">, государственными органами, Должностными лицами и Работниками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9666E6" w:rsidRPr="00001937">
        <w:rPr>
          <w:rFonts w:ascii="Times New Roman" w:hAnsi="Times New Roman"/>
          <w:sz w:val="28"/>
          <w:szCs w:val="28"/>
        </w:rPr>
        <w:t xml:space="preserve">, партнерами, другими Заинтересованными лицами 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666E6" w:rsidRPr="00001937">
        <w:rPr>
          <w:rFonts w:ascii="Times New Roman" w:hAnsi="Times New Roman"/>
          <w:sz w:val="28"/>
          <w:szCs w:val="28"/>
        </w:rPr>
        <w:t xml:space="preserve">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9666E6" w:rsidRPr="00001937">
        <w:rPr>
          <w:rFonts w:ascii="Times New Roman" w:hAnsi="Times New Roman"/>
          <w:sz w:val="28"/>
          <w:szCs w:val="28"/>
        </w:rPr>
        <w:t>.</w:t>
      </w:r>
    </w:p>
    <w:p w:rsidR="008B5FAB" w:rsidRPr="00001937" w:rsidRDefault="008D0589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Основополагающими корпоративными ценностями, на основе которых формируется деятельность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являются порядочность, надежность, и профессионализм его работников, эффективность их труда, взаимовыручка, уважение друг к д</w:t>
      </w:r>
      <w:r w:rsidR="00D953DE" w:rsidRPr="00001937">
        <w:rPr>
          <w:rFonts w:ascii="Times New Roman" w:hAnsi="Times New Roman"/>
          <w:sz w:val="28"/>
          <w:szCs w:val="28"/>
        </w:rPr>
        <w:t xml:space="preserve">ругу, к заинтересованным лицам </w:t>
      </w:r>
      <w:r w:rsidRPr="00001937">
        <w:rPr>
          <w:rFonts w:ascii="Times New Roman" w:hAnsi="Times New Roman"/>
          <w:sz w:val="28"/>
          <w:szCs w:val="28"/>
        </w:rPr>
        <w:t xml:space="preserve">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 в целом.</w:t>
      </w:r>
    </w:p>
    <w:p w:rsidR="008D0589" w:rsidRPr="00001937" w:rsidRDefault="008D0589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Основополагающие корпоративные</w:t>
      </w:r>
      <w:r w:rsidR="00AA1463" w:rsidRPr="00001937">
        <w:rPr>
          <w:rFonts w:ascii="Times New Roman" w:hAnsi="Times New Roman"/>
          <w:sz w:val="28"/>
          <w:szCs w:val="28"/>
        </w:rPr>
        <w:t xml:space="preserve"> принципы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AA1463" w:rsidRPr="00001937">
        <w:rPr>
          <w:rFonts w:ascii="Times New Roman" w:hAnsi="Times New Roman"/>
          <w:sz w:val="28"/>
          <w:szCs w:val="28"/>
        </w:rPr>
        <w:t>:</w:t>
      </w:r>
    </w:p>
    <w:p w:rsidR="00AA1463" w:rsidRPr="00001937" w:rsidRDefault="00AA1463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Компетентность и профессионализм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работники</w:t>
      </w:r>
      <w:r w:rsidR="000613AD" w:rsidRPr="00001937">
        <w:rPr>
          <w:rFonts w:ascii="Times New Roman" w:hAnsi="Times New Roman"/>
          <w:sz w:val="28"/>
          <w:szCs w:val="28"/>
        </w:rPr>
        <w:t xml:space="preserve"> Предприятия </w:t>
      </w:r>
      <w:r w:rsidRPr="00001937">
        <w:rPr>
          <w:rFonts w:ascii="Times New Roman" w:hAnsi="Times New Roman"/>
          <w:sz w:val="28"/>
          <w:szCs w:val="28"/>
        </w:rPr>
        <w:t xml:space="preserve">должны обладать соответствующим </w:t>
      </w:r>
      <w:r w:rsidR="001B6E45" w:rsidRPr="00001937">
        <w:rPr>
          <w:rFonts w:ascii="Times New Roman" w:hAnsi="Times New Roman"/>
          <w:sz w:val="28"/>
          <w:szCs w:val="28"/>
        </w:rPr>
        <w:t xml:space="preserve">образованием, опытом работы, умением принимать взвешенные и ответственные решения.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1B6E45" w:rsidRPr="00001937">
        <w:rPr>
          <w:rFonts w:ascii="Times New Roman" w:hAnsi="Times New Roman"/>
          <w:sz w:val="28"/>
          <w:szCs w:val="28"/>
        </w:rPr>
        <w:t>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</w:t>
      </w:r>
      <w:r w:rsidR="00D57D3A" w:rsidRPr="00001937">
        <w:rPr>
          <w:rFonts w:ascii="Times New Roman" w:hAnsi="Times New Roman"/>
          <w:sz w:val="28"/>
          <w:szCs w:val="28"/>
        </w:rPr>
        <w:t xml:space="preserve"> и возможности карьерного роста;</w:t>
      </w:r>
    </w:p>
    <w:p w:rsidR="000A37E3" w:rsidRPr="00001937" w:rsidRDefault="001B6E45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Патриотизм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="00D953DE" w:rsidRPr="00001937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возложенное на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высокое доверие со стороны государства и его Социальная ответственность порождают чувство патриотизма и стремление способствовать развитию системы</w:t>
      </w:r>
      <w:r w:rsidR="00D57D3A" w:rsidRPr="00001937">
        <w:rPr>
          <w:rFonts w:ascii="Times New Roman" w:hAnsi="Times New Roman"/>
          <w:sz w:val="28"/>
          <w:szCs w:val="28"/>
        </w:rPr>
        <w:t xml:space="preserve"> здравоохранения;</w:t>
      </w:r>
    </w:p>
    <w:p w:rsidR="001B6E45" w:rsidRPr="00001937" w:rsidRDefault="000A37E3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Прозрачность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>–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стремится к максимальной прозрачности, открытост</w:t>
      </w:r>
      <w:r w:rsidR="000613AD" w:rsidRPr="00001937">
        <w:rPr>
          <w:rFonts w:ascii="Times New Roman" w:hAnsi="Times New Roman"/>
          <w:sz w:val="28"/>
          <w:szCs w:val="28"/>
        </w:rPr>
        <w:t>и и надежности информации о Предприяти</w:t>
      </w:r>
      <w:r w:rsidR="00D953DE" w:rsidRPr="00001937">
        <w:rPr>
          <w:rFonts w:ascii="Times New Roman" w:hAnsi="Times New Roman"/>
          <w:sz w:val="28"/>
          <w:szCs w:val="28"/>
        </w:rPr>
        <w:t>и</w:t>
      </w:r>
      <w:r w:rsidRPr="00001937">
        <w:rPr>
          <w:rFonts w:ascii="Times New Roman" w:hAnsi="Times New Roman"/>
          <w:sz w:val="28"/>
          <w:szCs w:val="28"/>
        </w:rPr>
        <w:t xml:space="preserve">, его достижениях и результатах деятельности.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3313D8" w:rsidRPr="00001937">
        <w:rPr>
          <w:rFonts w:ascii="Times New Roman" w:hAnsi="Times New Roman"/>
          <w:sz w:val="28"/>
          <w:szCs w:val="28"/>
        </w:rPr>
        <w:t xml:space="preserve">стремится честно, своевременно информировать </w:t>
      </w:r>
      <w:r w:rsidR="00BF676B">
        <w:rPr>
          <w:rFonts w:ascii="Times New Roman" w:hAnsi="Times New Roman"/>
          <w:sz w:val="28"/>
          <w:szCs w:val="28"/>
        </w:rPr>
        <w:t>Уполномоченный орган</w:t>
      </w:r>
      <w:r w:rsidR="003313D8" w:rsidRPr="00001937">
        <w:rPr>
          <w:rFonts w:ascii="Times New Roman" w:hAnsi="Times New Roman"/>
          <w:sz w:val="28"/>
          <w:szCs w:val="28"/>
        </w:rPr>
        <w:t xml:space="preserve"> и партнеров о состоянии дел, </w:t>
      </w:r>
      <w:r w:rsidR="003313D8" w:rsidRPr="00001937">
        <w:rPr>
          <w:rFonts w:ascii="Times New Roman" w:hAnsi="Times New Roman"/>
          <w:sz w:val="28"/>
          <w:szCs w:val="28"/>
        </w:rPr>
        <w:lastRenderedPageBreak/>
        <w:t xml:space="preserve">повышать прозрачность и доступность информации на основе улучшения качества отчетности и учета в соответствии с </w:t>
      </w:r>
      <w:r w:rsidR="00BF676B">
        <w:rPr>
          <w:rFonts w:ascii="Times New Roman" w:hAnsi="Times New Roman"/>
          <w:sz w:val="28"/>
          <w:szCs w:val="28"/>
        </w:rPr>
        <w:t>З</w:t>
      </w:r>
      <w:r w:rsidR="003313D8" w:rsidRPr="00001937">
        <w:rPr>
          <w:rFonts w:ascii="Times New Roman" w:hAnsi="Times New Roman"/>
          <w:sz w:val="28"/>
          <w:szCs w:val="28"/>
        </w:rPr>
        <w:t xml:space="preserve">аконодательством. В тоже время,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3313D8" w:rsidRPr="00001937">
        <w:rPr>
          <w:rFonts w:ascii="Times New Roman" w:hAnsi="Times New Roman"/>
          <w:sz w:val="28"/>
          <w:szCs w:val="28"/>
        </w:rPr>
        <w:t>следит за неразглашением информации и сведений, составляющих</w:t>
      </w:r>
      <w:r w:rsidR="000613AD" w:rsidRPr="00001937">
        <w:rPr>
          <w:rFonts w:ascii="Times New Roman" w:hAnsi="Times New Roman"/>
          <w:sz w:val="28"/>
          <w:szCs w:val="28"/>
        </w:rPr>
        <w:t xml:space="preserve"> коммерческую и служебную тайны;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Ответственность и добросовестность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 xml:space="preserve">ответственно и добросовестно относится к взятым обязательствам, установленным требованиями </w:t>
      </w:r>
      <w:r w:rsidR="00BF676B">
        <w:rPr>
          <w:rFonts w:ascii="Times New Roman" w:hAnsi="Times New Roman"/>
          <w:sz w:val="28"/>
          <w:szCs w:val="28"/>
        </w:rPr>
        <w:t>З</w:t>
      </w:r>
      <w:r w:rsidRPr="00001937">
        <w:rPr>
          <w:rFonts w:ascii="Times New Roman" w:hAnsi="Times New Roman"/>
          <w:sz w:val="28"/>
          <w:szCs w:val="28"/>
        </w:rPr>
        <w:t xml:space="preserve">аконодательства, договорных отношений, обычаям делового оборота и морально-нравственным принципам.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осознает свою Социальную ответ</w:t>
      </w:r>
      <w:r w:rsidR="000613AD" w:rsidRPr="00001937">
        <w:rPr>
          <w:rFonts w:ascii="Times New Roman" w:hAnsi="Times New Roman"/>
          <w:sz w:val="28"/>
          <w:szCs w:val="28"/>
        </w:rPr>
        <w:t>ственность перед государством;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Честность и порядочность</w:t>
      </w:r>
      <w:r w:rsidR="00C6003B">
        <w:rPr>
          <w:rFonts w:ascii="Times New Roman" w:hAnsi="Times New Roman"/>
          <w:sz w:val="28"/>
          <w:szCs w:val="28"/>
        </w:rPr>
        <w:t xml:space="preserve"> – </w:t>
      </w:r>
      <w:r w:rsidRPr="00001937">
        <w:rPr>
          <w:rFonts w:ascii="Times New Roman" w:hAnsi="Times New Roman"/>
          <w:sz w:val="28"/>
          <w:szCs w:val="28"/>
        </w:rPr>
        <w:t xml:space="preserve">основа деятельности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 и его деловой репутации.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не допускает конфликта между личными интересами и профессиональной деятельностью. Обман,</w:t>
      </w:r>
      <w:r w:rsidR="000613AD" w:rsidRPr="00001937">
        <w:rPr>
          <w:rFonts w:ascii="Times New Roman" w:hAnsi="Times New Roman"/>
          <w:sz w:val="28"/>
          <w:szCs w:val="28"/>
        </w:rPr>
        <w:t xml:space="preserve"> умалчивание и ложные заявления</w:t>
      </w:r>
      <w:r w:rsidRPr="00001937">
        <w:rPr>
          <w:rFonts w:ascii="Times New Roman" w:hAnsi="Times New Roman"/>
          <w:sz w:val="28"/>
          <w:szCs w:val="28"/>
        </w:rPr>
        <w:t xml:space="preserve"> не совместимы со статусом Должностного лица, Работника, </w:t>
      </w:r>
      <w:r w:rsidR="000613AD" w:rsidRPr="00001937">
        <w:rPr>
          <w:rFonts w:ascii="Times New Roman" w:hAnsi="Times New Roman"/>
          <w:sz w:val="28"/>
          <w:szCs w:val="28"/>
        </w:rPr>
        <w:t>Предприятия;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Уважение личности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C6003B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основной принцип, которым должны руководствоваться Должностное лицо</w:t>
      </w:r>
      <w:r w:rsidR="000613AD" w:rsidRPr="00001937">
        <w:rPr>
          <w:rFonts w:ascii="Times New Roman" w:hAnsi="Times New Roman"/>
          <w:sz w:val="28"/>
          <w:szCs w:val="28"/>
        </w:rPr>
        <w:t>,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Работник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887402" w:rsidRPr="00C6003B" w:rsidRDefault="00887402" w:rsidP="00E16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D8" w:rsidRPr="005C5412" w:rsidRDefault="00763644" w:rsidP="00D953D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887402" w:rsidRPr="005C5412">
        <w:rPr>
          <w:rFonts w:ascii="Times New Roman" w:hAnsi="Times New Roman"/>
          <w:b/>
          <w:sz w:val="28"/>
          <w:szCs w:val="28"/>
        </w:rPr>
        <w:t xml:space="preserve"> 3. ЭТИЧЕСКИЕ НОРМЫ ДЕЛОВЫХ ВЗАИМООТНОШЕНИЙ</w:t>
      </w:r>
    </w:p>
    <w:p w:rsidR="00887402" w:rsidRPr="00C6003B" w:rsidRDefault="00887402" w:rsidP="00E16E5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7402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1. </w:t>
      </w:r>
      <w:r w:rsidR="00887402" w:rsidRPr="00763644">
        <w:rPr>
          <w:rFonts w:ascii="Times New Roman" w:hAnsi="Times New Roman"/>
          <w:b/>
          <w:sz w:val="28"/>
          <w:szCs w:val="28"/>
        </w:rPr>
        <w:t xml:space="preserve">Должностные лица и </w:t>
      </w:r>
      <w:r w:rsidR="00001937" w:rsidRPr="00763644">
        <w:rPr>
          <w:rFonts w:ascii="Times New Roman" w:hAnsi="Times New Roman"/>
          <w:b/>
          <w:sz w:val="28"/>
          <w:szCs w:val="28"/>
        </w:rPr>
        <w:t>Р</w:t>
      </w:r>
      <w:r w:rsidR="00887402" w:rsidRPr="00763644">
        <w:rPr>
          <w:rFonts w:ascii="Times New Roman" w:hAnsi="Times New Roman"/>
          <w:b/>
          <w:sz w:val="28"/>
          <w:szCs w:val="28"/>
        </w:rPr>
        <w:t>аботники</w:t>
      </w:r>
    </w:p>
    <w:p w:rsidR="00887402" w:rsidRPr="005C5412" w:rsidRDefault="00887402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должны: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у</w:t>
      </w:r>
      <w:r w:rsidR="00887402" w:rsidRPr="005C5412">
        <w:rPr>
          <w:rFonts w:ascii="Times New Roman" w:hAnsi="Times New Roman"/>
          <w:sz w:val="28"/>
          <w:szCs w:val="28"/>
        </w:rPr>
        <w:t xml:space="preserve">важительно относиться к государственным символам Республики Казахстан и корпоративной символике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с</w:t>
      </w:r>
      <w:r w:rsidR="00887402" w:rsidRPr="000613AD">
        <w:rPr>
          <w:rFonts w:ascii="Times New Roman" w:hAnsi="Times New Roman"/>
          <w:sz w:val="28"/>
          <w:szCs w:val="28"/>
        </w:rPr>
        <w:t>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</w:t>
      </w:r>
      <w:r w:rsidR="00887402" w:rsidRPr="000613AD">
        <w:rPr>
          <w:rFonts w:ascii="Times New Roman" w:hAnsi="Times New Roman"/>
          <w:sz w:val="28"/>
          <w:szCs w:val="28"/>
        </w:rPr>
        <w:t xml:space="preserve">рилагать все усилия для высокопрофессиональной работы, бережно относиться к имуществу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887402" w:rsidRPr="000613AD">
        <w:rPr>
          <w:rFonts w:ascii="Times New Roman" w:hAnsi="Times New Roman"/>
          <w:sz w:val="28"/>
          <w:szCs w:val="28"/>
        </w:rPr>
        <w:t>, рационального и эффективно использовать его;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вежливыми и корректными;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нетерпимыми к безразличию и грубости;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оказывать поддержку и помощь коллегам;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внимательными к чужому мнению;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обе</w:t>
      </w:r>
      <w:r w:rsidR="009A7BFC">
        <w:rPr>
          <w:rFonts w:ascii="Times New Roman" w:hAnsi="Times New Roman"/>
          <w:sz w:val="28"/>
          <w:szCs w:val="28"/>
        </w:rPr>
        <w:t>спечивать единство слова и дела</w:t>
      </w:r>
      <w:r w:rsidRPr="000613AD">
        <w:rPr>
          <w:rFonts w:ascii="Times New Roman" w:hAnsi="Times New Roman"/>
          <w:sz w:val="28"/>
          <w:szCs w:val="28"/>
        </w:rPr>
        <w:t>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 ск</w:t>
      </w:r>
      <w:r w:rsidR="009A7BFC">
        <w:rPr>
          <w:rFonts w:ascii="Times New Roman" w:hAnsi="Times New Roman"/>
          <w:sz w:val="28"/>
          <w:szCs w:val="28"/>
        </w:rPr>
        <w:t>рывать/ признавать свои ошибки;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вести себя так, чтобы не допускать ситуации, в которой возможно возникновение Конфликта интересов, ни в отношении себя (ил связанных с собой лиц), ни в отношениях других;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lastRenderedPageBreak/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своевременно предоставлять друг другу достоверную информацию, без нарушения норм конфиденциальности и с учетом требований внутренних документов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не допускать публичных выступлений, высказываний или интервью на любые темы от имени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306031" w:rsidRPr="000613AD">
        <w:rPr>
          <w:rFonts w:ascii="Times New Roman" w:hAnsi="Times New Roman"/>
          <w:sz w:val="28"/>
          <w:szCs w:val="28"/>
        </w:rPr>
        <w:t xml:space="preserve">без прямо предоставленных полномочий или прямого поручения Должностных лиц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306031" w:rsidRPr="000613AD">
        <w:rPr>
          <w:rFonts w:ascii="Times New Roman" w:hAnsi="Times New Roman"/>
          <w:sz w:val="28"/>
          <w:szCs w:val="28"/>
        </w:rPr>
        <w:t>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проявлять уважение и бережно относится к окружающей среде;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внимательно изучить, понять и добросовестно следовать требованиям Кодекса и в случае согласия заполнить соответствующую форму-подтверждение (приложение к настоящему Кодексу);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нести ответственность за принятые на себя обязательства;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руководствоваться интересами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Pr="000613AD">
        <w:rPr>
          <w:rFonts w:ascii="Times New Roman" w:hAnsi="Times New Roman"/>
          <w:sz w:val="28"/>
          <w:szCs w:val="28"/>
        </w:rPr>
        <w:t>, а не личными отношениями или персональной выгодой;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оказывать содействие при проведении расследовании по вопросам нарушения принципов деловой этики и правил поведения;</w:t>
      </w:r>
    </w:p>
    <w:p w:rsidR="00306031" w:rsidRPr="000613AD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306031" w:rsidRPr="005C5412" w:rsidRDefault="00306031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обязаны:</w:t>
      </w:r>
    </w:p>
    <w:p w:rsidR="00306031" w:rsidRDefault="00306031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0613AD" w:rsidRDefault="00306031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 нести предусмотренную </w:t>
      </w:r>
      <w:r w:rsidR="00BF676B">
        <w:rPr>
          <w:rFonts w:ascii="Times New Roman" w:hAnsi="Times New Roman"/>
          <w:sz w:val="28"/>
          <w:szCs w:val="28"/>
        </w:rPr>
        <w:t>З</w:t>
      </w:r>
      <w:r w:rsidRPr="000613AD">
        <w:rPr>
          <w:rFonts w:ascii="Times New Roman" w:hAnsi="Times New Roman"/>
          <w:sz w:val="28"/>
          <w:szCs w:val="28"/>
        </w:rPr>
        <w:t xml:space="preserve">аконодательством и внутренними документами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613AD">
        <w:rPr>
          <w:rFonts w:ascii="Times New Roman" w:hAnsi="Times New Roman"/>
          <w:sz w:val="28"/>
          <w:szCs w:val="28"/>
        </w:rPr>
        <w:t>ответственность за реализацию задач, поставленных перед ними;</w:t>
      </w:r>
    </w:p>
    <w:p w:rsidR="00306031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личным примером показывать приверженность требованиям Ко</w:t>
      </w:r>
      <w:r w:rsidR="009A7BFC">
        <w:rPr>
          <w:rFonts w:ascii="Times New Roman" w:hAnsi="Times New Roman"/>
          <w:sz w:val="28"/>
          <w:szCs w:val="28"/>
        </w:rPr>
        <w:t>декса и поощрять их соблюдение;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ставить четкие задачи Работникам и при </w:t>
      </w:r>
      <w:r w:rsidR="00202CBA" w:rsidRPr="000613AD">
        <w:rPr>
          <w:rFonts w:ascii="Times New Roman" w:hAnsi="Times New Roman"/>
          <w:sz w:val="28"/>
          <w:szCs w:val="28"/>
        </w:rPr>
        <w:t>необходимости,</w:t>
      </w:r>
      <w:r w:rsidRPr="000613AD">
        <w:rPr>
          <w:rFonts w:ascii="Times New Roman" w:hAnsi="Times New Roman"/>
          <w:sz w:val="28"/>
          <w:szCs w:val="28"/>
        </w:rPr>
        <w:t xml:space="preserve"> сопровождающиеся максимально точными инструкциями;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консультировать и наставлять работников;</w:t>
      </w:r>
    </w:p>
    <w:p w:rsidR="008C038B" w:rsidRPr="000613AD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не допускать принижения статуса Работника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Pr="000613AD">
        <w:rPr>
          <w:rFonts w:ascii="Times New Roman" w:hAnsi="Times New Roman"/>
          <w:sz w:val="28"/>
          <w:szCs w:val="28"/>
        </w:rPr>
        <w:t xml:space="preserve"> ни при каких условиях.</w:t>
      </w:r>
    </w:p>
    <w:p w:rsidR="008C038B" w:rsidRPr="005C5412" w:rsidRDefault="008C038B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</w:t>
      </w:r>
      <w:r w:rsidR="00D75DB3" w:rsidRPr="005C5412">
        <w:rPr>
          <w:rFonts w:ascii="Times New Roman" w:hAnsi="Times New Roman"/>
          <w:sz w:val="28"/>
          <w:szCs w:val="28"/>
        </w:rPr>
        <w:t xml:space="preserve"> и Работники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75DB3" w:rsidRPr="005C5412">
        <w:rPr>
          <w:rFonts w:ascii="Times New Roman" w:hAnsi="Times New Roman"/>
          <w:sz w:val="28"/>
          <w:szCs w:val="28"/>
        </w:rPr>
        <w:t>за исполнение своих функциональных обязанностей не вправе принимать:</w:t>
      </w:r>
    </w:p>
    <w:p w:rsidR="00D75DB3" w:rsidRDefault="00D75DB3" w:rsidP="00142FA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вознаграждение от юридических и физических лиц в виде денег, услуг и в иных формах;</w:t>
      </w:r>
    </w:p>
    <w:p w:rsidR="00D75DB3" w:rsidRPr="000613AD" w:rsidRDefault="00D75DB3" w:rsidP="00142FA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lastRenderedPageBreak/>
        <w:t>подарки или услуги от юридических и физических лиц.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D75DB3" w:rsidRPr="005C5412" w:rsidRDefault="000613AD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должно</w:t>
      </w:r>
      <w:r w:rsidR="0029615A" w:rsidRPr="005C5412">
        <w:rPr>
          <w:rFonts w:ascii="Times New Roman" w:hAnsi="Times New Roman"/>
          <w:sz w:val="28"/>
          <w:szCs w:val="28"/>
        </w:rPr>
        <w:t xml:space="preserve"> создавать такие условия работы в </w:t>
      </w:r>
      <w:r>
        <w:rPr>
          <w:rFonts w:ascii="Times New Roman" w:hAnsi="Times New Roman"/>
          <w:sz w:val="28"/>
          <w:szCs w:val="28"/>
        </w:rPr>
        <w:t>Предприяти</w:t>
      </w:r>
      <w:r w:rsidR="00142FA9">
        <w:rPr>
          <w:rFonts w:ascii="Times New Roman" w:hAnsi="Times New Roman"/>
          <w:sz w:val="28"/>
          <w:szCs w:val="28"/>
        </w:rPr>
        <w:t>и</w:t>
      </w:r>
      <w:r w:rsidR="00202CBA">
        <w:rPr>
          <w:rFonts w:ascii="Times New Roman" w:hAnsi="Times New Roman"/>
          <w:sz w:val="28"/>
          <w:szCs w:val="28"/>
        </w:rPr>
        <w:t>, которые</w:t>
      </w:r>
      <w:r w:rsidR="0029615A" w:rsidRPr="005C5412">
        <w:rPr>
          <w:rFonts w:ascii="Times New Roman" w:hAnsi="Times New Roman"/>
          <w:sz w:val="28"/>
          <w:szCs w:val="28"/>
        </w:rPr>
        <w:t xml:space="preserve"> исключает агрессию, дискриминацию, запугивание и устрашение. Любой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</w:p>
    <w:p w:rsidR="0029615A" w:rsidRPr="00E16E57" w:rsidRDefault="0029615A" w:rsidP="00E1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2. </w:t>
      </w:r>
      <w:r w:rsidR="009A7BFC" w:rsidRPr="00763644">
        <w:rPr>
          <w:rFonts w:ascii="Times New Roman" w:hAnsi="Times New Roman"/>
          <w:b/>
          <w:sz w:val="28"/>
          <w:szCs w:val="28"/>
        </w:rPr>
        <w:t>У</w:t>
      </w:r>
      <w:r w:rsidR="00BF676B" w:rsidRPr="00763644">
        <w:rPr>
          <w:rFonts w:ascii="Times New Roman" w:hAnsi="Times New Roman"/>
          <w:b/>
          <w:sz w:val="28"/>
          <w:szCs w:val="28"/>
        </w:rPr>
        <w:t>полномоченный орган</w:t>
      </w:r>
    </w:p>
    <w:p w:rsidR="0029615A" w:rsidRDefault="000613AD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Взаимоотношения с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29615A" w:rsidRPr="005C5412">
        <w:rPr>
          <w:rFonts w:ascii="Times New Roman" w:hAnsi="Times New Roman"/>
          <w:sz w:val="28"/>
          <w:szCs w:val="28"/>
        </w:rPr>
        <w:t xml:space="preserve"> основаны на принципах прозрачности, подотчетности и ответственности в соответствии с требованиями Закон</w:t>
      </w:r>
      <w:r w:rsidR="004B4C3A" w:rsidRPr="005C5412">
        <w:rPr>
          <w:rFonts w:ascii="Times New Roman" w:hAnsi="Times New Roman"/>
          <w:sz w:val="28"/>
          <w:szCs w:val="28"/>
        </w:rPr>
        <w:t>о</w:t>
      </w:r>
      <w:r w:rsidR="0029615A" w:rsidRPr="005C5412">
        <w:rPr>
          <w:rFonts w:ascii="Times New Roman" w:hAnsi="Times New Roman"/>
          <w:sz w:val="28"/>
          <w:szCs w:val="28"/>
        </w:rPr>
        <w:t xml:space="preserve">дательства, Устава, и иных внутренних документов </w:t>
      </w:r>
      <w:r>
        <w:rPr>
          <w:rFonts w:ascii="Times New Roman" w:hAnsi="Times New Roman"/>
          <w:sz w:val="28"/>
          <w:szCs w:val="28"/>
        </w:rPr>
        <w:t>Предприятия</w:t>
      </w:r>
      <w:r w:rsidR="0029615A" w:rsidRPr="005C54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5C5412">
        <w:rPr>
          <w:rFonts w:ascii="Times New Roman" w:hAnsi="Times New Roman"/>
          <w:sz w:val="28"/>
          <w:szCs w:val="28"/>
        </w:rPr>
        <w:t xml:space="preserve">четко соблюдает установленные процедуры в отношениях с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29615A" w:rsidRPr="005C5412">
        <w:rPr>
          <w:rFonts w:ascii="Times New Roman" w:hAnsi="Times New Roman"/>
          <w:sz w:val="28"/>
          <w:szCs w:val="28"/>
        </w:rPr>
        <w:t>.</w:t>
      </w:r>
    </w:p>
    <w:p w:rsidR="0029615A" w:rsidRPr="000613AD" w:rsidRDefault="0029615A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Порядок обмена информацией между </w:t>
      </w:r>
      <w:r w:rsidR="000613AD">
        <w:rPr>
          <w:rFonts w:ascii="Times New Roman" w:hAnsi="Times New Roman"/>
          <w:sz w:val="28"/>
          <w:szCs w:val="28"/>
        </w:rPr>
        <w:t xml:space="preserve">Предприятием </w:t>
      </w:r>
      <w:r w:rsidRPr="000613AD">
        <w:rPr>
          <w:rFonts w:ascii="Times New Roman" w:hAnsi="Times New Roman"/>
          <w:sz w:val="28"/>
          <w:szCs w:val="28"/>
        </w:rPr>
        <w:t xml:space="preserve">и </w:t>
      </w:r>
      <w:r w:rsidR="00BF676B">
        <w:rPr>
          <w:rFonts w:ascii="Times New Roman" w:hAnsi="Times New Roman"/>
          <w:sz w:val="28"/>
          <w:szCs w:val="28"/>
        </w:rPr>
        <w:t>Уполномоченным органом</w:t>
      </w:r>
      <w:r w:rsidR="00AB256E">
        <w:rPr>
          <w:rFonts w:ascii="Times New Roman" w:hAnsi="Times New Roman"/>
          <w:sz w:val="28"/>
          <w:szCs w:val="28"/>
        </w:rPr>
        <w:t xml:space="preserve"> регулируется З</w:t>
      </w:r>
      <w:r w:rsidRPr="000613AD">
        <w:rPr>
          <w:rFonts w:ascii="Times New Roman" w:hAnsi="Times New Roman"/>
          <w:sz w:val="28"/>
          <w:szCs w:val="28"/>
        </w:rPr>
        <w:t xml:space="preserve">аконодательством, Уставом и внутренними документами </w:t>
      </w:r>
      <w:r w:rsidR="000613AD">
        <w:rPr>
          <w:rFonts w:ascii="Times New Roman" w:hAnsi="Times New Roman"/>
          <w:sz w:val="28"/>
          <w:szCs w:val="28"/>
        </w:rPr>
        <w:t>Предприятия.</w:t>
      </w:r>
    </w:p>
    <w:p w:rsidR="0029615A" w:rsidRPr="00BF676B" w:rsidRDefault="0029615A" w:rsidP="00BF67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3. </w:t>
      </w:r>
      <w:r w:rsidR="0029615A" w:rsidRPr="00763644">
        <w:rPr>
          <w:rFonts w:ascii="Times New Roman" w:hAnsi="Times New Roman"/>
          <w:b/>
          <w:sz w:val="28"/>
          <w:szCs w:val="28"/>
        </w:rPr>
        <w:t>Деловые партнеры</w:t>
      </w:r>
    </w:p>
    <w:p w:rsidR="0029615A" w:rsidRDefault="0029615A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Взаимодействие </w:t>
      </w:r>
      <w:r w:rsidR="0025521E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E16E57" w:rsidRPr="005C5412">
        <w:rPr>
          <w:rFonts w:ascii="Times New Roman" w:hAnsi="Times New Roman"/>
          <w:sz w:val="28"/>
          <w:szCs w:val="28"/>
        </w:rPr>
        <w:t>с деловыми партнерами</w:t>
      </w:r>
      <w:r w:rsidRPr="005C5412">
        <w:rPr>
          <w:rFonts w:ascii="Times New Roman" w:hAnsi="Times New Roman"/>
          <w:sz w:val="28"/>
          <w:szCs w:val="28"/>
        </w:rPr>
        <w:t xml:space="preserve"> осуществляется на принципах взаимной выгоды, прозрачности и полной ответственности за принятые на себя обязательства в соответствии с условиям</w:t>
      </w:r>
      <w:r w:rsidR="00202CBA">
        <w:rPr>
          <w:rFonts w:ascii="Times New Roman" w:hAnsi="Times New Roman"/>
          <w:sz w:val="28"/>
          <w:szCs w:val="28"/>
        </w:rPr>
        <w:t>и</w:t>
      </w:r>
      <w:r w:rsidRPr="005C5412">
        <w:rPr>
          <w:rFonts w:ascii="Times New Roman" w:hAnsi="Times New Roman"/>
          <w:sz w:val="28"/>
          <w:szCs w:val="28"/>
        </w:rPr>
        <w:t xml:space="preserve"> договоров на принципах законности, честности и эффективности.</w:t>
      </w:r>
    </w:p>
    <w:p w:rsidR="0029615A" w:rsidRDefault="0025521E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25521E">
        <w:rPr>
          <w:rFonts w:ascii="Times New Roman" w:hAnsi="Times New Roman"/>
          <w:sz w:val="28"/>
          <w:szCs w:val="28"/>
        </w:rPr>
        <w:t>соблюдает условия договоров с деловыми партнерами и выполняет свои обязательства по отношению к ним.</w:t>
      </w:r>
    </w:p>
    <w:p w:rsidR="0029615A" w:rsidRPr="0025521E" w:rsidRDefault="0025521E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25521E">
        <w:rPr>
          <w:rFonts w:ascii="Times New Roman" w:hAnsi="Times New Roman"/>
          <w:sz w:val="28"/>
          <w:szCs w:val="28"/>
        </w:rPr>
        <w:t>не допускает в своей деятельности предоставления деловым партнерам необоснованных льгот и привилегий.</w:t>
      </w:r>
    </w:p>
    <w:p w:rsidR="0029615A" w:rsidRPr="00E967A3" w:rsidRDefault="0029615A" w:rsidP="00E9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4. </w:t>
      </w:r>
      <w:r w:rsidR="0029615A" w:rsidRPr="00763644">
        <w:rPr>
          <w:rFonts w:ascii="Times New Roman" w:hAnsi="Times New Roman"/>
          <w:b/>
          <w:sz w:val="28"/>
          <w:szCs w:val="28"/>
        </w:rPr>
        <w:t xml:space="preserve">Взаимоотношения </w:t>
      </w:r>
      <w:r w:rsidR="00202CBA" w:rsidRPr="00763644">
        <w:rPr>
          <w:rFonts w:ascii="Times New Roman" w:hAnsi="Times New Roman"/>
          <w:b/>
          <w:sz w:val="28"/>
          <w:szCs w:val="28"/>
        </w:rPr>
        <w:t>Предприятия</w:t>
      </w:r>
    </w:p>
    <w:p w:rsidR="00F74E01" w:rsidRDefault="0025521E" w:rsidP="0025521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5C5412">
        <w:rPr>
          <w:rFonts w:ascii="Times New Roman" w:hAnsi="Times New Roman"/>
          <w:sz w:val="28"/>
          <w:szCs w:val="28"/>
        </w:rPr>
        <w:t xml:space="preserve">осуществляет взаимоотношения с </w:t>
      </w:r>
      <w:r w:rsidR="00E967A3">
        <w:rPr>
          <w:rFonts w:ascii="Times New Roman" w:hAnsi="Times New Roman"/>
          <w:sz w:val="28"/>
          <w:szCs w:val="28"/>
        </w:rPr>
        <w:t>о</w:t>
      </w:r>
      <w:r w:rsidR="00F74E01" w:rsidRPr="005C5412">
        <w:rPr>
          <w:rFonts w:ascii="Times New Roman" w:hAnsi="Times New Roman"/>
          <w:sz w:val="28"/>
          <w:szCs w:val="28"/>
        </w:rPr>
        <w:t>рганизациями в соответствии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F74E01" w:rsidRPr="0025521E">
        <w:rPr>
          <w:rFonts w:ascii="Times New Roman" w:hAnsi="Times New Roman"/>
          <w:sz w:val="28"/>
          <w:szCs w:val="28"/>
        </w:rPr>
        <w:t>с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F74E01" w:rsidRPr="005C5412">
        <w:rPr>
          <w:rFonts w:ascii="Times New Roman" w:hAnsi="Times New Roman"/>
          <w:sz w:val="28"/>
          <w:szCs w:val="28"/>
        </w:rPr>
        <w:t>Закон</w:t>
      </w:r>
      <w:r w:rsidR="0081055C" w:rsidRPr="005C5412">
        <w:rPr>
          <w:rFonts w:ascii="Times New Roman" w:hAnsi="Times New Roman"/>
          <w:sz w:val="28"/>
          <w:szCs w:val="28"/>
        </w:rPr>
        <w:t>о</w:t>
      </w:r>
      <w:r w:rsidR="00F74E01" w:rsidRPr="005C5412">
        <w:rPr>
          <w:rFonts w:ascii="Times New Roman" w:hAnsi="Times New Roman"/>
          <w:sz w:val="28"/>
          <w:szCs w:val="28"/>
        </w:rPr>
        <w:t xml:space="preserve">дательством, Уставом, внутренними документами </w:t>
      </w:r>
      <w:r>
        <w:rPr>
          <w:rFonts w:ascii="Times New Roman" w:hAnsi="Times New Roman"/>
          <w:sz w:val="28"/>
          <w:szCs w:val="28"/>
        </w:rPr>
        <w:t>Предприятия</w:t>
      </w:r>
      <w:r w:rsidR="00F74E01" w:rsidRPr="005C5412">
        <w:rPr>
          <w:rFonts w:ascii="Times New Roman" w:hAnsi="Times New Roman"/>
          <w:sz w:val="28"/>
          <w:szCs w:val="28"/>
        </w:rPr>
        <w:t xml:space="preserve">, соглашениями, а также </w:t>
      </w:r>
      <w:r w:rsidR="009A7BFC">
        <w:rPr>
          <w:rFonts w:ascii="Times New Roman" w:hAnsi="Times New Roman"/>
          <w:sz w:val="28"/>
          <w:szCs w:val="28"/>
        </w:rPr>
        <w:t>У</w:t>
      </w:r>
      <w:r w:rsidR="00F74E01" w:rsidRPr="005C5412">
        <w:rPr>
          <w:rFonts w:ascii="Times New Roman" w:hAnsi="Times New Roman"/>
          <w:sz w:val="28"/>
          <w:szCs w:val="28"/>
        </w:rPr>
        <w:t>став</w:t>
      </w:r>
      <w:r w:rsidR="009A7BFC">
        <w:rPr>
          <w:rFonts w:ascii="Times New Roman" w:hAnsi="Times New Roman"/>
          <w:sz w:val="28"/>
          <w:szCs w:val="28"/>
        </w:rPr>
        <w:t>ом Предприятия</w:t>
      </w:r>
      <w:r w:rsidR="00F74E01" w:rsidRPr="005C5412">
        <w:rPr>
          <w:rFonts w:ascii="Times New Roman" w:hAnsi="Times New Roman"/>
          <w:sz w:val="28"/>
          <w:szCs w:val="28"/>
        </w:rPr>
        <w:t>.</w:t>
      </w:r>
    </w:p>
    <w:p w:rsidR="00202CBA" w:rsidRPr="00E967A3" w:rsidRDefault="00202CBA" w:rsidP="00E9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5A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5. </w:t>
      </w:r>
      <w:r w:rsidR="00F74E01" w:rsidRPr="00763644">
        <w:rPr>
          <w:rFonts w:ascii="Times New Roman" w:hAnsi="Times New Roman"/>
          <w:b/>
          <w:sz w:val="28"/>
          <w:szCs w:val="28"/>
        </w:rPr>
        <w:t>Общественность</w:t>
      </w:r>
    </w:p>
    <w:p w:rsidR="00F74E01" w:rsidRDefault="0025521E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5C5412">
        <w:rPr>
          <w:rFonts w:ascii="Times New Roman" w:hAnsi="Times New Roman"/>
          <w:sz w:val="28"/>
          <w:szCs w:val="28"/>
        </w:rPr>
        <w:t xml:space="preserve">осознает свою социальную ответственность перед </w:t>
      </w:r>
      <w:r w:rsidR="008115C2">
        <w:rPr>
          <w:rFonts w:ascii="Times New Roman" w:hAnsi="Times New Roman"/>
          <w:sz w:val="28"/>
          <w:szCs w:val="28"/>
        </w:rPr>
        <w:t>общественностью</w:t>
      </w:r>
      <w:r w:rsidR="00F74E01" w:rsidRPr="005C5412">
        <w:rPr>
          <w:rFonts w:ascii="Times New Roman" w:hAnsi="Times New Roman"/>
          <w:sz w:val="28"/>
          <w:szCs w:val="28"/>
        </w:rPr>
        <w:t>.</w:t>
      </w:r>
    </w:p>
    <w:p w:rsidR="00F74E01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8115C2">
        <w:rPr>
          <w:rFonts w:ascii="Times New Roman" w:hAnsi="Times New Roman"/>
          <w:sz w:val="28"/>
          <w:szCs w:val="28"/>
        </w:rPr>
        <w:t>рассматривает себя как неотъемлемый элемент общественной среды, в которой она работает и с которой она стремится наладить прочные отношения, основанные на принципах уважения</w:t>
      </w:r>
      <w:r w:rsidR="00CB010F" w:rsidRPr="008115C2">
        <w:rPr>
          <w:rFonts w:ascii="Times New Roman" w:hAnsi="Times New Roman"/>
          <w:sz w:val="28"/>
          <w:szCs w:val="28"/>
        </w:rPr>
        <w:t>, доверия, честности и справедливости.</w:t>
      </w:r>
    </w:p>
    <w:p w:rsidR="00CB010F" w:rsidRPr="008115C2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9A7BFC">
        <w:rPr>
          <w:rFonts w:ascii="Times New Roman" w:hAnsi="Times New Roman"/>
          <w:sz w:val="28"/>
          <w:szCs w:val="28"/>
        </w:rPr>
        <w:t>стремится: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оказывать положительное влияние на решение социально значимых вопросов;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lastRenderedPageBreak/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создавать новые рабочие места и повышать профессиональную квалификацию работников, когда это экономически выгодно и целесообразно;</w:t>
      </w:r>
    </w:p>
    <w:p w:rsidR="00DE2459" w:rsidRPr="008115C2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к установлению конструктивных отношений</w:t>
      </w:r>
      <w:r w:rsidR="00DE2459" w:rsidRPr="008115C2">
        <w:rPr>
          <w:rFonts w:ascii="Times New Roman" w:hAnsi="Times New Roman"/>
          <w:sz w:val="28"/>
          <w:szCs w:val="28"/>
        </w:rPr>
        <w:t xml:space="preserve">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DE2459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</w:t>
      </w:r>
      <w:r w:rsidR="00DE2459" w:rsidRPr="005C5412">
        <w:rPr>
          <w:rFonts w:ascii="Times New Roman" w:hAnsi="Times New Roman"/>
          <w:sz w:val="28"/>
          <w:szCs w:val="28"/>
        </w:rPr>
        <w:t xml:space="preserve"> берет на себя обязательство отказываться от сотрудничества с юридическими и физическими лицами с сомнительной репутацией.</w:t>
      </w:r>
    </w:p>
    <w:p w:rsidR="00DE2459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поддерживает инициативы по охране экологии и окружающей среды.</w:t>
      </w:r>
    </w:p>
    <w:p w:rsidR="00CB010F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осуществляет благотворительную деятельность в различных формах, уделяя особое внимание поддержанию проектов, содействующих укреплению мира, дружбы и согласия между народами.</w:t>
      </w:r>
    </w:p>
    <w:p w:rsidR="0081055C" w:rsidRPr="008115C2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содействует развитию системы образования, науки, культуры, искусства, просвещения, а также духовному развитию личности.</w:t>
      </w:r>
    </w:p>
    <w:p w:rsidR="0081055C" w:rsidRPr="005C5412" w:rsidRDefault="0081055C" w:rsidP="005C5412">
      <w:pPr>
        <w:pStyle w:val="a4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E2459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644">
        <w:rPr>
          <w:rFonts w:ascii="Times New Roman" w:hAnsi="Times New Roman"/>
          <w:b/>
          <w:sz w:val="28"/>
          <w:szCs w:val="28"/>
        </w:rPr>
        <w:t>Раздел</w:t>
      </w:r>
      <w:r w:rsidR="00DE2459" w:rsidRPr="00763644">
        <w:rPr>
          <w:rFonts w:ascii="Times New Roman" w:hAnsi="Times New Roman"/>
          <w:b/>
          <w:sz w:val="28"/>
          <w:szCs w:val="28"/>
        </w:rPr>
        <w:t xml:space="preserve"> 4. ПРАВИЛА ДЕЛОВОГО ПОВЕДЕНИЯ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Работники не должны использовать </w:t>
      </w:r>
      <w:r w:rsidR="008115C2">
        <w:rPr>
          <w:rFonts w:ascii="Times New Roman" w:hAnsi="Times New Roman"/>
          <w:sz w:val="28"/>
          <w:szCs w:val="28"/>
        </w:rPr>
        <w:t xml:space="preserve">Предприятие и </w:t>
      </w:r>
      <w:r w:rsidRPr="005C5412">
        <w:rPr>
          <w:rFonts w:ascii="Times New Roman" w:hAnsi="Times New Roman"/>
          <w:sz w:val="28"/>
          <w:szCs w:val="28"/>
        </w:rPr>
        <w:t>его репутацию, коммерческую и служебную тайны с целью личного обогащения или обогащения других лиц.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Недопущение Конфликта интересов является важным условием для обеспечения защиты интересов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 xml:space="preserve">, его Должностных лиц, Работников и </w:t>
      </w:r>
      <w:r w:rsidR="00E967A3">
        <w:rPr>
          <w:rFonts w:ascii="Times New Roman" w:hAnsi="Times New Roman"/>
          <w:sz w:val="28"/>
          <w:szCs w:val="28"/>
        </w:rPr>
        <w:t>Уполномоченного органа</w:t>
      </w:r>
      <w:r w:rsidRPr="008115C2">
        <w:rPr>
          <w:rFonts w:ascii="Times New Roman" w:hAnsi="Times New Roman"/>
          <w:sz w:val="28"/>
          <w:szCs w:val="28"/>
        </w:rPr>
        <w:t xml:space="preserve">. Все должностные лица и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несут ответственность за принятие прозрачных, своевременных и адекватных решений, свободных от Конфликта интересов.</w:t>
      </w:r>
    </w:p>
    <w:p w:rsidR="00966C0B" w:rsidRPr="008115C2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Деловое поведение Должностных лиц и Работников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во взаимоотношениях с подчиненными, партнерами, конкурентами, исключает противопоставление одних другим и предполагает: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непредвзятость и доброжелательность;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отказ от использования непроверенной информации;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неразглашение информации, относящейся к коммерческой и служебной тайнам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верность своему слову;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целеустремленность, при соблюдении моральных ценностей;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966C0B" w:rsidRPr="008115C2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 ситуации Конфликта интересов- достижение разрешения споров путем переговоров.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Конфиденциальной информацией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5C494F" w:rsidRPr="005C5412">
        <w:rPr>
          <w:rFonts w:ascii="Times New Roman" w:hAnsi="Times New Roman"/>
          <w:sz w:val="28"/>
          <w:szCs w:val="28"/>
        </w:rPr>
        <w:t xml:space="preserve">признается информация, отнесенная к таковой в соответствии </w:t>
      </w:r>
      <w:r w:rsidR="00E967A3">
        <w:rPr>
          <w:rFonts w:ascii="Times New Roman" w:hAnsi="Times New Roman"/>
          <w:sz w:val="28"/>
          <w:szCs w:val="28"/>
        </w:rPr>
        <w:t>З</w:t>
      </w:r>
      <w:r w:rsidR="005C494F" w:rsidRPr="005C5412">
        <w:rPr>
          <w:rFonts w:ascii="Times New Roman" w:hAnsi="Times New Roman"/>
          <w:sz w:val="28"/>
          <w:szCs w:val="28"/>
        </w:rPr>
        <w:t xml:space="preserve">аконодательством, </w:t>
      </w:r>
      <w:r w:rsidR="005C494F" w:rsidRPr="005C5412">
        <w:rPr>
          <w:rFonts w:ascii="Times New Roman" w:hAnsi="Times New Roman"/>
          <w:sz w:val="28"/>
          <w:szCs w:val="28"/>
        </w:rPr>
        <w:lastRenderedPageBreak/>
        <w:t xml:space="preserve">внутренними документами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5C494F" w:rsidRPr="005C5412">
        <w:rPr>
          <w:rFonts w:ascii="Times New Roman" w:hAnsi="Times New Roman"/>
          <w:sz w:val="28"/>
          <w:szCs w:val="28"/>
        </w:rPr>
        <w:t xml:space="preserve">.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5C494F" w:rsidRPr="005C5412">
        <w:rPr>
          <w:rFonts w:ascii="Times New Roman" w:hAnsi="Times New Roman"/>
          <w:sz w:val="28"/>
          <w:szCs w:val="28"/>
        </w:rPr>
        <w:t>должны заботиться о предотвращении несанкционированного доступа и разглашения конфиденциальной информации третьим лицам и иным Работникам, не имеющим право доступа к ней, а также не допускать потери или уничтожения данных.</w:t>
      </w:r>
    </w:p>
    <w:p w:rsidR="005C494F" w:rsidRDefault="005C494F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Должностным лицам и Работникам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запрещается разглашать коммерческую и служебную тайны, за исключением случаев, когда требование о предоставлении</w:t>
      </w:r>
      <w:r w:rsidR="00F2708A">
        <w:rPr>
          <w:rFonts w:ascii="Times New Roman" w:hAnsi="Times New Roman"/>
          <w:sz w:val="28"/>
          <w:szCs w:val="28"/>
        </w:rPr>
        <w:t xml:space="preserve"> данной информации установлено </w:t>
      </w:r>
      <w:r w:rsidRPr="008115C2">
        <w:rPr>
          <w:rFonts w:ascii="Times New Roman" w:hAnsi="Times New Roman"/>
          <w:sz w:val="28"/>
          <w:szCs w:val="28"/>
        </w:rPr>
        <w:t xml:space="preserve">внутренними документами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при работе с конфиденциальной информацией.</w:t>
      </w:r>
    </w:p>
    <w:p w:rsidR="005C494F" w:rsidRDefault="005C494F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Должностные лица и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 xml:space="preserve">должны строго придерживаться требований внутренних документов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при работе с конфиденциальной информацией.</w:t>
      </w:r>
    </w:p>
    <w:p w:rsidR="005C494F" w:rsidRPr="009A7BFC" w:rsidRDefault="008115C2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BFC">
        <w:rPr>
          <w:rFonts w:ascii="Times New Roman" w:hAnsi="Times New Roman"/>
          <w:sz w:val="28"/>
          <w:szCs w:val="28"/>
        </w:rPr>
        <w:t xml:space="preserve">Предприятие </w:t>
      </w:r>
      <w:r w:rsidR="005C494F" w:rsidRPr="009A7BFC">
        <w:rPr>
          <w:rFonts w:ascii="Times New Roman" w:hAnsi="Times New Roman"/>
          <w:sz w:val="28"/>
          <w:szCs w:val="28"/>
        </w:rPr>
        <w:t>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Работников.</w:t>
      </w:r>
    </w:p>
    <w:p w:rsidR="005C494F" w:rsidRPr="005C5412" w:rsidRDefault="005C494F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Непосредственная обязанность по противодействию коррупции</w:t>
      </w:r>
      <w:r w:rsidR="009A7BFC">
        <w:rPr>
          <w:rFonts w:ascii="Times New Roman" w:hAnsi="Times New Roman"/>
          <w:sz w:val="28"/>
          <w:szCs w:val="28"/>
        </w:rPr>
        <w:t xml:space="preserve"> возлагается на Должностных лиц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115C2" w:rsidRDefault="005C494F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Работники обязаны доводить до сведения руководства о ставших им известными </w:t>
      </w:r>
      <w:r w:rsidR="00A17A33" w:rsidRPr="005C5412">
        <w:rPr>
          <w:rFonts w:ascii="Times New Roman" w:hAnsi="Times New Roman"/>
          <w:sz w:val="28"/>
          <w:szCs w:val="28"/>
        </w:rPr>
        <w:t>случаях коррупционных правонарушений.</w:t>
      </w:r>
    </w:p>
    <w:p w:rsidR="008C15D3" w:rsidRPr="00E967A3" w:rsidRDefault="008C15D3" w:rsidP="00E96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3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644">
        <w:rPr>
          <w:rFonts w:ascii="Times New Roman" w:hAnsi="Times New Roman"/>
          <w:b/>
          <w:sz w:val="28"/>
          <w:szCs w:val="28"/>
        </w:rPr>
        <w:t>Раздел</w:t>
      </w:r>
      <w:r w:rsidR="008C15D3" w:rsidRPr="00763644">
        <w:rPr>
          <w:rFonts w:ascii="Times New Roman" w:hAnsi="Times New Roman"/>
          <w:b/>
          <w:sz w:val="28"/>
          <w:szCs w:val="28"/>
        </w:rPr>
        <w:t xml:space="preserve"> 5. КОРПОРАТИВНАЯ КУЛЬТУРА</w:t>
      </w:r>
    </w:p>
    <w:p w:rsidR="00A17A33" w:rsidRPr="005C5412" w:rsidRDefault="00A17A33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Работники должны вносить вклад в развитие корпоративной культуры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, соблюдая и понимания требования настоящего Кодекса и предупреждая его нарушение.</w:t>
      </w:r>
    </w:p>
    <w:p w:rsidR="00A17A33" w:rsidRPr="005C5412" w:rsidRDefault="00A17A33" w:rsidP="008C15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 формировать корпоративный дух и поддерживать соблюдение требований Кодекса собственным примером.</w:t>
      </w:r>
    </w:p>
    <w:p w:rsidR="00A17A33" w:rsidRPr="005C5412" w:rsidRDefault="00A17A33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7A33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6. </w:t>
      </w:r>
      <w:r w:rsidR="00A17A33" w:rsidRPr="00763644">
        <w:rPr>
          <w:rFonts w:ascii="Times New Roman" w:hAnsi="Times New Roman"/>
          <w:b/>
          <w:sz w:val="28"/>
          <w:szCs w:val="28"/>
        </w:rPr>
        <w:t>Внешний вид и этика ведения переговоров</w:t>
      </w:r>
    </w:p>
    <w:p w:rsidR="00A17A33" w:rsidRDefault="00A17A33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A17A33" w:rsidRDefault="00A17A3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 организациях могут быть установлены требования к соблюдению определенной формы.</w:t>
      </w:r>
    </w:p>
    <w:p w:rsidR="00A17A33" w:rsidRDefault="00A17A3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Медицинская этика требует от медицинского работника не только соблюдения правил личной гигиены, но и приличия. Одежда должна быть не только чистой, но и удобной для выполнения работы. Она не должна раздражать больных чрезмерной яркостью или вычурным покроем.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Духи или одеколон нужно употреблять в умеренном количестве, и только те из них, которые обладают резким запахом. Скромность и умеренность в употреблении косметики и ношении различных украшений диктуются самим характером деятельности медицинского работника.</w:t>
      </w:r>
    </w:p>
    <w:p w:rsidR="00A17A33" w:rsidRDefault="004F354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о </w:t>
      </w:r>
      <w:r w:rsidR="008115C2">
        <w:rPr>
          <w:rFonts w:ascii="Times New Roman" w:hAnsi="Times New Roman"/>
          <w:sz w:val="28"/>
          <w:szCs w:val="28"/>
        </w:rPr>
        <w:t>Предприятий</w:t>
      </w:r>
      <w:r w:rsidR="00544493" w:rsidRPr="008115C2">
        <w:rPr>
          <w:rFonts w:ascii="Times New Roman" w:hAnsi="Times New Roman"/>
          <w:sz w:val="28"/>
          <w:szCs w:val="28"/>
        </w:rPr>
        <w:t xml:space="preserve"> в целом. Должностные </w:t>
      </w:r>
      <w:r w:rsidR="00544493" w:rsidRPr="008115C2">
        <w:rPr>
          <w:rFonts w:ascii="Times New Roman" w:hAnsi="Times New Roman"/>
          <w:sz w:val="28"/>
          <w:szCs w:val="28"/>
        </w:rPr>
        <w:lastRenderedPageBreak/>
        <w:t>лица и Работники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</w:t>
      </w:r>
    </w:p>
    <w:p w:rsidR="00544493" w:rsidRDefault="0054449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При участии в совещании, необходимо выключать сотовые телефоны либ</w:t>
      </w:r>
      <w:r w:rsidR="008115C2">
        <w:rPr>
          <w:rFonts w:ascii="Times New Roman" w:hAnsi="Times New Roman"/>
          <w:sz w:val="28"/>
          <w:szCs w:val="28"/>
        </w:rPr>
        <w:t xml:space="preserve">о установить </w:t>
      </w:r>
      <w:r w:rsidRPr="008115C2">
        <w:rPr>
          <w:rFonts w:ascii="Times New Roman" w:hAnsi="Times New Roman"/>
          <w:sz w:val="28"/>
          <w:szCs w:val="28"/>
        </w:rPr>
        <w:t>на беззвучный режим.</w:t>
      </w:r>
    </w:p>
    <w:p w:rsidR="008C15D3" w:rsidRPr="009A7BFC" w:rsidRDefault="008C15D3" w:rsidP="009A7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3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7. </w:t>
      </w:r>
      <w:r w:rsidR="008C15D3" w:rsidRPr="00763644">
        <w:rPr>
          <w:rFonts w:ascii="Times New Roman" w:hAnsi="Times New Roman"/>
          <w:b/>
          <w:sz w:val="28"/>
          <w:szCs w:val="28"/>
        </w:rPr>
        <w:t>Корпоративные</w:t>
      </w:r>
      <w:r w:rsidR="00B8222C" w:rsidRPr="00763644">
        <w:rPr>
          <w:rFonts w:ascii="Times New Roman" w:hAnsi="Times New Roman"/>
          <w:b/>
          <w:sz w:val="28"/>
          <w:szCs w:val="28"/>
        </w:rPr>
        <w:t xml:space="preserve"> </w:t>
      </w:r>
      <w:r w:rsidR="008C15D3" w:rsidRPr="00763644">
        <w:rPr>
          <w:rFonts w:ascii="Times New Roman" w:hAnsi="Times New Roman"/>
          <w:b/>
          <w:sz w:val="28"/>
          <w:szCs w:val="28"/>
        </w:rPr>
        <w:t>праздники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Все Должностные лица и Работники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 К традиционным корпоративным праздникам относятся – День рождения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Новый год, Международный женский день, День медицинского работника, День Конституции</w:t>
      </w:r>
      <w:r w:rsidR="008115C2">
        <w:rPr>
          <w:rFonts w:ascii="Times New Roman" w:hAnsi="Times New Roman"/>
          <w:sz w:val="28"/>
          <w:szCs w:val="28"/>
        </w:rPr>
        <w:t>,</w:t>
      </w:r>
      <w:r w:rsidRPr="008115C2">
        <w:rPr>
          <w:rFonts w:ascii="Times New Roman" w:hAnsi="Times New Roman"/>
          <w:sz w:val="28"/>
          <w:szCs w:val="28"/>
        </w:rPr>
        <w:t xml:space="preserve"> День Независимости и другие официальные праздники, предусмотренные </w:t>
      </w:r>
      <w:r w:rsidR="00AB256E">
        <w:rPr>
          <w:rFonts w:ascii="Times New Roman" w:hAnsi="Times New Roman"/>
          <w:sz w:val="28"/>
          <w:szCs w:val="28"/>
        </w:rPr>
        <w:t>З</w:t>
      </w:r>
      <w:r w:rsidRPr="008115C2">
        <w:rPr>
          <w:rFonts w:ascii="Times New Roman" w:hAnsi="Times New Roman"/>
          <w:sz w:val="28"/>
          <w:szCs w:val="28"/>
        </w:rPr>
        <w:t>аконодательством.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Внутри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30D39" w:rsidRPr="008115C2">
        <w:rPr>
          <w:rFonts w:ascii="Times New Roman" w:hAnsi="Times New Roman"/>
          <w:sz w:val="28"/>
          <w:szCs w:val="28"/>
        </w:rPr>
        <w:t xml:space="preserve">все Работники собираются в конференц-зале или в ином месте на территории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930D39" w:rsidRPr="008115C2">
        <w:rPr>
          <w:rFonts w:ascii="Times New Roman" w:hAnsi="Times New Roman"/>
          <w:sz w:val="28"/>
          <w:szCs w:val="28"/>
        </w:rPr>
        <w:t xml:space="preserve">, представители руководства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30D39" w:rsidRPr="008115C2">
        <w:rPr>
          <w:rFonts w:ascii="Times New Roman" w:hAnsi="Times New Roman"/>
          <w:sz w:val="28"/>
          <w:szCs w:val="28"/>
        </w:rPr>
        <w:t>выступают с поздравлениями, отмечают особо отличившихся в работе Работников грамотами, подарками и т.д.</w:t>
      </w:r>
    </w:p>
    <w:p w:rsidR="00930D39" w:rsidRPr="008115C2" w:rsidRDefault="00930D39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В случае празднования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коллектив может выезжать за город, на природу, где структурными подразделениями готовятся музыкальные номера, танцы, игры. В отдельных случаях, по инициативе руководства, приглашаются члены семьи Работников.</w:t>
      </w:r>
    </w:p>
    <w:p w:rsidR="008115C2" w:rsidRPr="005C5412" w:rsidRDefault="008115C2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D39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8. </w:t>
      </w:r>
      <w:r w:rsidR="00930D39" w:rsidRPr="005C5412">
        <w:rPr>
          <w:rFonts w:ascii="Times New Roman" w:hAnsi="Times New Roman"/>
          <w:b/>
          <w:sz w:val="28"/>
          <w:szCs w:val="28"/>
        </w:rPr>
        <w:t>Безопасность, охрана труда и защита окружающей среды</w:t>
      </w:r>
    </w:p>
    <w:p w:rsidR="00930D39" w:rsidRDefault="008115C2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930D39" w:rsidRPr="005C5412">
        <w:rPr>
          <w:rFonts w:ascii="Times New Roman" w:hAnsi="Times New Roman"/>
          <w:sz w:val="28"/>
          <w:szCs w:val="28"/>
        </w:rPr>
        <w:t xml:space="preserve">обеспечивает безопасность условий труда для своих Работников, соблюдает охрану и защиту окружающей среды, обеспечивает соответствие деятельности требованиям </w:t>
      </w:r>
      <w:r w:rsidR="00AB256E">
        <w:rPr>
          <w:rFonts w:ascii="Times New Roman" w:hAnsi="Times New Roman"/>
          <w:sz w:val="28"/>
          <w:szCs w:val="28"/>
        </w:rPr>
        <w:t>З</w:t>
      </w:r>
      <w:r w:rsidR="00930D39" w:rsidRPr="005C5412">
        <w:rPr>
          <w:rFonts w:ascii="Times New Roman" w:hAnsi="Times New Roman"/>
          <w:sz w:val="28"/>
          <w:szCs w:val="28"/>
        </w:rPr>
        <w:t>аконодательства в этой области. Должностные лица и Работники обязаны неукоснительно следовать стандартам и правилам в области техники безопасности и охраны труда.</w:t>
      </w:r>
    </w:p>
    <w:p w:rsidR="00930D39" w:rsidRDefault="00240A4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Должностные лица и Работники среду и минимизировать воздействие на нее, например, экономить энергию, минимизировать использование бумажных носителей.</w:t>
      </w:r>
    </w:p>
    <w:p w:rsidR="00240A4C" w:rsidRPr="008115C2" w:rsidRDefault="008115C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0D6AF9" w:rsidRPr="008115C2">
        <w:rPr>
          <w:rFonts w:ascii="Times New Roman" w:hAnsi="Times New Roman"/>
          <w:sz w:val="28"/>
          <w:szCs w:val="28"/>
        </w:rPr>
        <w:t xml:space="preserve">следует принципам защиты охраны окружающей среды и внедряет энергосберегающие технологии, безотходное производство, вторичное использование отходов. С этой целью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0D6AF9" w:rsidRPr="008115C2">
        <w:rPr>
          <w:rFonts w:ascii="Times New Roman" w:hAnsi="Times New Roman"/>
          <w:sz w:val="28"/>
          <w:szCs w:val="28"/>
        </w:rPr>
        <w:t>может учитывать данные факторы при принятии инвестиционных решений или заключений соглашений с поставщиками.</w:t>
      </w:r>
    </w:p>
    <w:p w:rsidR="00AB256E" w:rsidRPr="005C5412" w:rsidRDefault="00AB256E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7A33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9</w:t>
      </w:r>
      <w:r w:rsidR="00E16E57">
        <w:rPr>
          <w:rFonts w:ascii="Times New Roman" w:hAnsi="Times New Roman"/>
          <w:b/>
          <w:sz w:val="28"/>
          <w:szCs w:val="28"/>
        </w:rPr>
        <w:t>. Связь с общ</w:t>
      </w:r>
      <w:r w:rsidR="002B1FED" w:rsidRPr="005C5412">
        <w:rPr>
          <w:rFonts w:ascii="Times New Roman" w:hAnsi="Times New Roman"/>
          <w:b/>
          <w:sz w:val="28"/>
          <w:szCs w:val="28"/>
        </w:rPr>
        <w:t>е</w:t>
      </w:r>
      <w:r w:rsidR="00E16E57">
        <w:rPr>
          <w:rFonts w:ascii="Times New Roman" w:hAnsi="Times New Roman"/>
          <w:b/>
          <w:sz w:val="28"/>
          <w:szCs w:val="28"/>
        </w:rPr>
        <w:t>стве</w:t>
      </w:r>
      <w:r w:rsidR="002B1FED" w:rsidRPr="005C5412">
        <w:rPr>
          <w:rFonts w:ascii="Times New Roman" w:hAnsi="Times New Roman"/>
          <w:b/>
          <w:sz w:val="28"/>
          <w:szCs w:val="28"/>
        </w:rPr>
        <w:t>нностью</w:t>
      </w:r>
    </w:p>
    <w:p w:rsidR="002B1FED" w:rsidRDefault="008115C2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B1FED" w:rsidRPr="005C5412">
        <w:rPr>
          <w:rFonts w:ascii="Times New Roman" w:hAnsi="Times New Roman"/>
          <w:sz w:val="28"/>
          <w:szCs w:val="28"/>
        </w:rPr>
        <w:t>следит за соблюдением высоких этических стандартов в отношении с общественностью</w:t>
      </w:r>
      <w:r w:rsidR="00E6032C" w:rsidRPr="005C5412">
        <w:rPr>
          <w:rFonts w:ascii="Times New Roman" w:hAnsi="Times New Roman"/>
          <w:sz w:val="28"/>
          <w:szCs w:val="28"/>
        </w:rPr>
        <w:t xml:space="preserve"> и средствами массовой информации.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E6032C" w:rsidRPr="005C5412">
        <w:rPr>
          <w:rFonts w:ascii="Times New Roman" w:hAnsi="Times New Roman"/>
          <w:sz w:val="28"/>
          <w:szCs w:val="28"/>
        </w:rPr>
        <w:t>не допускает распространения недостоверной информации, сокрытия и/или искажения фактов в публичных выступлениях Должностных лиц, в своих информационно-рекламных материалах или других мероприятиях по связям с общественностью.</w:t>
      </w:r>
    </w:p>
    <w:p w:rsidR="00E6032C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Правом публично выступать, комментировать события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 xml:space="preserve">или делать какие-либо заявления от имени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в средствах массовой информации, включая Интернет, вправе только уполномоченные на это Должностные лица и Работники</w:t>
      </w:r>
      <w:r w:rsidR="009A7BFC">
        <w:rPr>
          <w:rFonts w:ascii="Times New Roman" w:hAnsi="Times New Roman"/>
          <w:sz w:val="28"/>
          <w:szCs w:val="28"/>
        </w:rPr>
        <w:t>.</w:t>
      </w:r>
    </w:p>
    <w:p w:rsidR="00E6032C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выступлении от имени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Должностные лица и Работники обязаны соблюдать общепринятые нормы профессионального поведения и деловой этики, распространять только достоверную информацию, а также не допускать разглашения конфиденциальной информации.</w:t>
      </w:r>
    </w:p>
    <w:p w:rsidR="00E6032C" w:rsidRPr="009701AA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Должностным лицам и Работникам не следует публично выражать свое мнение по вопросам служебной деятельности и деятельности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в общем, если оно:</w:t>
      </w:r>
    </w:p>
    <w:p w:rsidR="0074105F" w:rsidRDefault="00E6032C" w:rsidP="009701AA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не соответствует основным направлениям деятельности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74105F" w:rsidRPr="005C5412">
        <w:rPr>
          <w:rFonts w:ascii="Times New Roman" w:hAnsi="Times New Roman"/>
          <w:sz w:val="28"/>
          <w:szCs w:val="28"/>
        </w:rPr>
        <w:t>;</w:t>
      </w:r>
    </w:p>
    <w:p w:rsidR="0074105F" w:rsidRDefault="0074105F" w:rsidP="005C541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раскрывает конфиденциальную информацию;</w:t>
      </w:r>
    </w:p>
    <w:p w:rsidR="00E6032C" w:rsidRPr="009701AA" w:rsidRDefault="0074105F" w:rsidP="005C541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содержит неэтичные высказывания в адрес Должностных лиц.</w:t>
      </w:r>
    </w:p>
    <w:p w:rsidR="0074105F" w:rsidRPr="005C5412" w:rsidRDefault="0074105F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105F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4105F" w:rsidRPr="005C5412">
        <w:rPr>
          <w:rFonts w:ascii="Times New Roman" w:hAnsi="Times New Roman"/>
          <w:b/>
          <w:sz w:val="28"/>
          <w:szCs w:val="28"/>
        </w:rPr>
        <w:t xml:space="preserve"> 6. ЭТИЧЕСКИЕ НОРМЫ ВРАЧЕЙ, СРЕДНЕГО И МЛАДШЕГО МЕДИЦИНСКОГО ПЕРСОНАЛА</w:t>
      </w:r>
    </w:p>
    <w:p w:rsidR="0074105F" w:rsidRDefault="009701AA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должен уважать права пацие</w:t>
      </w:r>
      <w:r w:rsidR="0074105F" w:rsidRPr="005C5412">
        <w:rPr>
          <w:rFonts w:ascii="Times New Roman" w:hAnsi="Times New Roman"/>
          <w:sz w:val="28"/>
          <w:szCs w:val="28"/>
        </w:rPr>
        <w:t>нта. Принимая профессиональные решения, врач должен исходить из соображений блага для пациента.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получать вознаграждение за направление к нему пациента, либо получение платы или иного вознаграждения из любого источника за направление пациента в определенное лечебное учреждение, к определенному специалисту или назначение определенного вида лечения.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выполнять действие, способное ухудшить физическое или психологическое состояние пациента.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Профессиональное заключение врача о стоянии здоровья пациента должно основываться исключительно на результатах медицинского обследования и (или) проведенного лечения.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Постановка диагноза и тактика лечения пациентов должна производиться с участием мульти дисциплинарной команды, состоящей из профильных специалистов по пораженным органам и системам органов пациентов.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 целью сохранения здоровья и жизни пациента</w:t>
      </w:r>
      <w:r w:rsidR="00685FC5" w:rsidRPr="009701AA">
        <w:rPr>
          <w:rFonts w:ascii="Times New Roman" w:hAnsi="Times New Roman"/>
          <w:sz w:val="28"/>
          <w:szCs w:val="28"/>
        </w:rPr>
        <w:t xml:space="preserve"> врач должен использовать свой профессиональный опыт и потенциал. Если необходимое обследование или лечение выходит за уровень возможностей </w:t>
      </w:r>
      <w:r w:rsidR="008F137A" w:rsidRPr="009701AA">
        <w:rPr>
          <w:rFonts w:ascii="Times New Roman" w:hAnsi="Times New Roman"/>
          <w:sz w:val="28"/>
          <w:szCs w:val="28"/>
        </w:rPr>
        <w:t>он должен обратиться к более компетентным коллегам.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Врач должен обеспечить конфиденциальность информации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которые составляют врачебную тайну.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Только лечащий врач имеет право информировать родственников</w:t>
      </w:r>
      <w:r w:rsidR="00D10609">
        <w:rPr>
          <w:rFonts w:ascii="Times New Roman" w:hAnsi="Times New Roman"/>
          <w:sz w:val="28"/>
          <w:szCs w:val="28"/>
        </w:rPr>
        <w:t xml:space="preserve"> о состоянии здоровья пациента.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Оказание ургентной помощи в рабочее и нерабочее время – долг каждого врача.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подвергать пациента неоправданному риску, а также использовать свои знания в негуманных целях.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может отказаться от лечения больного, когда между врачом и пациентом нет взаимного доверия, если врач некомпетентен или не располага</w:t>
      </w:r>
      <w:r w:rsidR="00F2708A">
        <w:rPr>
          <w:rFonts w:ascii="Times New Roman" w:hAnsi="Times New Roman"/>
          <w:sz w:val="28"/>
          <w:szCs w:val="28"/>
        </w:rPr>
        <w:t xml:space="preserve">ет необходимыми для проведения </w:t>
      </w:r>
      <w:r w:rsidRPr="009701AA">
        <w:rPr>
          <w:rFonts w:ascii="Times New Roman" w:hAnsi="Times New Roman"/>
          <w:sz w:val="28"/>
          <w:szCs w:val="28"/>
        </w:rPr>
        <w:t>лечения возможностями и опытом, за исключением случаев неотложной помощи, когда врач обязан предпринять меры, не усугубляющие состояние больного пациента. В подобных случаях врач должен порекомендовать больному другого специалиста.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 должен уважать право пациента на выбор врача и участие в принятии решений о проведении лечебно-профилактических мер.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Проведение лечебно-диагностических мероприятий без согласия пациента разрешено только в случаях возникновения угрозы для жизни и здоровью пациента, неспособного по физическому или психическому состоянию адекватно оценить ситуацию. Решение в данной ситуации должен принять консилиум, а при невозможности собрать консилиум- непосредственно лечащий врач.</w:t>
      </w:r>
    </w:p>
    <w:p w:rsidR="008F137A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лечении ребенка врач обязан предоставлять полную информацию его родителям или опекунам, получить их согласие на применение того или иного метода лечения или лекарственного средства.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уважать честь и достоинство пациента и его семьи, относиться к нему и его семье доброжелательно.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пропагандировать и применять оккультно-мистические и религиозные методы лечения, а также методы лечения нетрадиционной медицины.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выборе альтернативных методов лечения, врач должен выбирать метод лечения, имеющий доказательную базу. При наличии двух альтернативных методов лечения, имеющих доказательную базу, врач должен делать выбор на основе баланса эффективности и </w:t>
      </w:r>
      <w:proofErr w:type="spellStart"/>
      <w:r w:rsidRPr="009701AA">
        <w:rPr>
          <w:rFonts w:ascii="Times New Roman" w:hAnsi="Times New Roman"/>
          <w:sz w:val="28"/>
          <w:szCs w:val="28"/>
        </w:rPr>
        <w:t>затратности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каждого метода лечения (</w:t>
      </w:r>
      <w:r w:rsidRPr="009701AA">
        <w:rPr>
          <w:rFonts w:ascii="Times New Roman" w:hAnsi="Times New Roman"/>
          <w:sz w:val="28"/>
          <w:szCs w:val="28"/>
          <w:lang w:val="en-US"/>
        </w:rPr>
        <w:t>cost</w:t>
      </w:r>
      <w:r w:rsidRPr="009701AA">
        <w:rPr>
          <w:rFonts w:ascii="Times New Roman" w:hAnsi="Times New Roman"/>
          <w:sz w:val="28"/>
          <w:szCs w:val="28"/>
        </w:rPr>
        <w:t>-</w:t>
      </w:r>
      <w:r w:rsidRPr="009701AA">
        <w:rPr>
          <w:rFonts w:ascii="Times New Roman" w:hAnsi="Times New Roman"/>
          <w:sz w:val="28"/>
          <w:szCs w:val="28"/>
          <w:lang w:val="en-US"/>
        </w:rPr>
        <w:t>effectiveness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  <w:lang w:val="en-US"/>
        </w:rPr>
        <w:t>analysis</w:t>
      </w:r>
      <w:r w:rsidR="00E16E57">
        <w:rPr>
          <w:rFonts w:ascii="Times New Roman" w:hAnsi="Times New Roman"/>
          <w:sz w:val="28"/>
          <w:szCs w:val="28"/>
        </w:rPr>
        <w:t>).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Если пациент не способен выразить свое согласие, его должен выразить законный представитель или лицо, постоянно опекающее пациента.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Пациент имеет право на информацию о состоянии своего здоровья, но он может от нее отказаться или указать лицо, которому следует сообщать о состоянии здоровья. Информация может быть скрыта от пациента в тех случаях, если имеются веские основания полагать, что она может нанести серьезный вред здоровью. Однако по требованию пациента врач обязан предоставить ему полную информацию.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 xml:space="preserve">Врач должен осознавать и признавать право пациента </w:t>
      </w:r>
      <w:r w:rsidR="004369C0" w:rsidRPr="009701AA">
        <w:rPr>
          <w:rFonts w:ascii="Times New Roman" w:hAnsi="Times New Roman"/>
          <w:sz w:val="28"/>
          <w:szCs w:val="28"/>
        </w:rPr>
        <w:t>на альтернативное профессиональное мнение о его заболевании (диагнозе), полученное от других специалистов.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препятствовать решению пациента о получении консультации другого специалиста.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совершении ошибки или развития в процессе лечения непредвиденных осложнений врач обязан проинформировать об этом пациента, в необходимых случаях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-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руководство, старшего коллегу и немедленно приступить к действиям, направленным на исправление последствий, не дожидаясь указаний на это.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принимать профессиональное решение для личного обогащения и материальной выгоды.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принимать поощрений от фирм-изготовителей и распространителей лекарственных препаратов за назначение предлагаемых ими лекарств.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при назначении лекарств строго руководствоваться медицинскими показаниями и исключительно интересами пациента.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оказывать медицинскую помощь пациенту независимо от возраста, материального положения, пола, расы, национальности, вероисповедания, социального происхождения, политических взглядов, гражданства и других немедицинских факторов.</w:t>
      </w:r>
    </w:p>
    <w:p w:rsidR="00C30BBB" w:rsidRDefault="00C30BBB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Врач может выдать врачебные справки только в соответствии с </w:t>
      </w:r>
      <w:r w:rsidR="00E967A3">
        <w:rPr>
          <w:rFonts w:ascii="Times New Roman" w:hAnsi="Times New Roman"/>
          <w:sz w:val="28"/>
          <w:szCs w:val="28"/>
        </w:rPr>
        <w:t>З</w:t>
      </w:r>
      <w:r w:rsidRPr="009701AA">
        <w:rPr>
          <w:rFonts w:ascii="Times New Roman" w:hAnsi="Times New Roman"/>
          <w:sz w:val="28"/>
          <w:szCs w:val="28"/>
        </w:rPr>
        <w:t>аконодательством, нормативно-методическими и внутренними документами.</w:t>
      </w:r>
    </w:p>
    <w:p w:rsidR="000041AA" w:rsidRDefault="000041A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выборе больных, которым требуется проведение сложных профилактических, диагностических и особенно лечебных (например, </w:t>
      </w:r>
      <w:r w:rsidR="00E66342" w:rsidRPr="009701AA">
        <w:rPr>
          <w:rFonts w:ascii="Times New Roman" w:hAnsi="Times New Roman"/>
          <w:sz w:val="28"/>
          <w:szCs w:val="28"/>
        </w:rPr>
        <w:t>трансплантация органов) и других мероприятий, врачи должны исходить из строгих медицинских показаний и принимать решение коллегиально.</w:t>
      </w:r>
    </w:p>
    <w:p w:rsidR="00E66342" w:rsidRDefault="00E6634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Лечащий врач несет ответственность за процесс лечения пациента.</w:t>
      </w:r>
    </w:p>
    <w:p w:rsidR="00E66342" w:rsidRPr="009701AA" w:rsidRDefault="00E6634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Врачи-руководители отделов, руководители отделений и т.п. обязаны заботиться о повышении профессиональной квалифи</w:t>
      </w:r>
      <w:r w:rsidR="00B065DD" w:rsidRPr="009701AA">
        <w:rPr>
          <w:rFonts w:ascii="Times New Roman" w:hAnsi="Times New Roman"/>
          <w:sz w:val="28"/>
          <w:szCs w:val="28"/>
        </w:rPr>
        <w:t>кации своих подчиненных.</w:t>
      </w:r>
    </w:p>
    <w:p w:rsidR="00B065DD" w:rsidRPr="005C5412" w:rsidRDefault="00B065DD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65DD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10</w:t>
      </w:r>
      <w:r w:rsidR="00B065DD" w:rsidRPr="005C5412">
        <w:rPr>
          <w:rFonts w:ascii="Times New Roman" w:hAnsi="Times New Roman"/>
          <w:b/>
          <w:sz w:val="28"/>
          <w:szCs w:val="28"/>
        </w:rPr>
        <w:t>. Взаимоотношение врачей</w:t>
      </w:r>
    </w:p>
    <w:p w:rsidR="00B065DD" w:rsidRDefault="00B065DD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Врачи обязаны с уважением относиться друг к другу, а также к другому медицинскому и вспомогательному персоналу, соблюдать профессиональную этику и с уважением относиться к выбору пациентом лечащего врача или медицинской организации.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Врачи, обучающие студентов и молодых специалистов, своим поведением, отношением к исполнению своих обязанностей должны быть примером и демонстрировать приверженность настоящему Кодексу.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 должны пропагандировать здоровый образ жизни, через средства массовой информации, быть примером для молодых специалистов и соблюдать общественные и профессиональные этические нормы.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Профессиональные замечания в адрес коллеги должны быть аргументированными, сделаны неоскорбительной форме, желательно в личной беседе.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Врач не вправе публично ставить под сомнение профессиональную квалификацию другого врача или каким-либо иным образом его дискредитировать.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Врачи могут давать советы и оказывать помощь в трудных клинических случаях менее опытным коллегам в корректной форме.</w:t>
      </w:r>
    </w:p>
    <w:p w:rsidR="00B065DD" w:rsidRPr="009701AA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 процессе лечения лечащий врач </w:t>
      </w:r>
      <w:r w:rsidR="00535A20" w:rsidRPr="009701AA">
        <w:rPr>
          <w:rFonts w:ascii="Times New Roman" w:hAnsi="Times New Roman"/>
          <w:sz w:val="28"/>
          <w:szCs w:val="28"/>
        </w:rPr>
        <w:t>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медицины.</w:t>
      </w:r>
    </w:p>
    <w:p w:rsidR="00535A20" w:rsidRPr="005C5412" w:rsidRDefault="00535A20" w:rsidP="005C54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5A20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11</w:t>
      </w:r>
      <w:r w:rsidR="00535A20" w:rsidRPr="005C5412">
        <w:rPr>
          <w:rFonts w:ascii="Times New Roman" w:hAnsi="Times New Roman"/>
          <w:b/>
          <w:sz w:val="28"/>
          <w:szCs w:val="28"/>
        </w:rPr>
        <w:t>. Взаимоотношение врача со средним медицинским персоналом</w:t>
      </w:r>
    </w:p>
    <w:p w:rsidR="00535A20" w:rsidRDefault="00535A20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Врачи должны с уважением относиться к среднему медицинскому персоналу, не допускать игнорирования его мнения по состоянию здоровья пациента и назначенному лечению. В случае если средним медицинским персоналом при проведении назначенных процедур допускаются ошибки, врачи должны делать замечания в доброжелательной и корректной форме и не в присутствии пациентов.</w:t>
      </w:r>
    </w:p>
    <w:p w:rsidR="00A9419A" w:rsidRDefault="00A9419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вправе получить пояснение у влача по не ясным записям в истории болезни, листе назначения и т.д. и при необходимости указывать на несоответствие информации.</w:t>
      </w:r>
    </w:p>
    <w:p w:rsidR="00A9419A" w:rsidRDefault="00A9419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знать и соблюдать права пациента, санитарные правила, технику безопасности</w:t>
      </w:r>
      <w:r w:rsidR="00A109C3" w:rsidRPr="009701AA">
        <w:rPr>
          <w:rFonts w:ascii="Times New Roman" w:hAnsi="Times New Roman"/>
          <w:sz w:val="28"/>
          <w:szCs w:val="28"/>
        </w:rPr>
        <w:t>, инструкции к применению медицинской техники и лекарственных препаратов.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навязывать свои религиозные и политические побуждения.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обратиться к врачу за советом во всех сложных случаях диагностики и лечения.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пренебрежительно высказываться о врачах, распространять слухи и сплетни о «врачебных ошибках» или неправильно назначенном лечении.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 может содействовать повышению профессиональных знаний и навыков среднего медицинского персонала.</w:t>
      </w:r>
    </w:p>
    <w:p w:rsidR="00A109C3" w:rsidRPr="009701AA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избегать вредных привычек и не допускать исполнения обязанностей в состоянии алкогольного, наркотического, токсического опьянения, соблюдать правила личной гигиены.</w:t>
      </w:r>
    </w:p>
    <w:p w:rsidR="0081055C" w:rsidRPr="005C5412" w:rsidRDefault="0081055C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09C3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12</w:t>
      </w:r>
      <w:r w:rsidR="00A109C3" w:rsidRPr="005C5412">
        <w:rPr>
          <w:rFonts w:ascii="Times New Roman" w:hAnsi="Times New Roman"/>
          <w:b/>
          <w:sz w:val="28"/>
          <w:szCs w:val="28"/>
        </w:rPr>
        <w:t>. Взаимоотношение среднего мед</w:t>
      </w:r>
      <w:r w:rsidR="00D10609">
        <w:rPr>
          <w:rFonts w:ascii="Times New Roman" w:hAnsi="Times New Roman"/>
          <w:b/>
          <w:sz w:val="28"/>
          <w:szCs w:val="28"/>
        </w:rPr>
        <w:t>ицинского персонала с пациентом</w:t>
      </w:r>
    </w:p>
    <w:p w:rsidR="00A109C3" w:rsidRDefault="009701AA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109C3" w:rsidRPr="005C5412">
        <w:rPr>
          <w:rFonts w:ascii="Times New Roman" w:hAnsi="Times New Roman"/>
          <w:sz w:val="28"/>
          <w:szCs w:val="28"/>
        </w:rPr>
        <w:t>апрещается в присутствии больных обсуждать поставленный диагноз, подвергать сомнению правильность проводимого лечения, а также обсуждать заболевания соседей по палате.</w:t>
      </w:r>
    </w:p>
    <w:p w:rsidR="00A109C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Перед тяжелыми болезненными процедурами средний медицин</w:t>
      </w:r>
      <w:r w:rsidR="00F2708A">
        <w:rPr>
          <w:rFonts w:ascii="Times New Roman" w:hAnsi="Times New Roman"/>
          <w:sz w:val="28"/>
          <w:szCs w:val="28"/>
        </w:rPr>
        <w:t>ский персонал должен разъяснить</w:t>
      </w:r>
      <w:r w:rsidRPr="009701AA">
        <w:rPr>
          <w:rFonts w:ascii="Times New Roman" w:hAnsi="Times New Roman"/>
          <w:sz w:val="28"/>
          <w:szCs w:val="28"/>
        </w:rPr>
        <w:t xml:space="preserve"> в доступной форме значение, необходимость их для успешного лечения и снять психоэмоциональное напряжение.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Средний медицинский персонал должен сохранять сдержанность, спокойствие и тактичность при выполнении лечебных процедур и своих функциональных обязанностей.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персонал, ухаживающий за тяжелобольными пациентами, должен разъяснять правильность выполнения процедур.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беседовать только в пределах своей компетенции (не имеет право рассказывать о симптомах, о прогнозе заболевания).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выполнять врачебные назначения своевременно и профессионально.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немедленно информировать врача о внезапных изменениях в состоянии больного.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Более опытные работники среднего медицинского персонала могут делиться своим опытом с менее опытными работниками среднего медицинского персонала.</w:t>
      </w:r>
    </w:p>
    <w:p w:rsidR="00EF3178" w:rsidRDefault="00EF3178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оказать компетентную помощь пациентам независимо от их возраста или пола, характера заболевания, расовой или национальной принадлежности, религиозных или политических убеждений, социального или материальног</w:t>
      </w:r>
      <w:r w:rsidR="00D10609">
        <w:rPr>
          <w:rFonts w:ascii="Times New Roman" w:hAnsi="Times New Roman"/>
          <w:sz w:val="28"/>
          <w:szCs w:val="28"/>
        </w:rPr>
        <w:t>о положения ли других различий.</w:t>
      </w:r>
    </w:p>
    <w:p w:rsidR="00EF3178" w:rsidRDefault="00EF3178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</w:t>
      </w:r>
      <w:r w:rsidR="000731A5" w:rsidRPr="009701AA">
        <w:rPr>
          <w:rFonts w:ascii="Times New Roman" w:hAnsi="Times New Roman"/>
          <w:sz w:val="28"/>
          <w:szCs w:val="28"/>
        </w:rPr>
        <w:t xml:space="preserve"> должен уважать право пациента на участие в планировании и проведении лечения.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проявлять высокомерие, пренебрежительное отношение ли унизительное обращение к пациентам.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</w:t>
      </w:r>
      <w:r w:rsidR="00F2708A">
        <w:rPr>
          <w:rFonts w:ascii="Times New Roman" w:hAnsi="Times New Roman"/>
          <w:sz w:val="28"/>
          <w:szCs w:val="28"/>
        </w:rPr>
        <w:t xml:space="preserve"> персонал </w:t>
      </w:r>
      <w:r w:rsidRPr="009701AA">
        <w:rPr>
          <w:rFonts w:ascii="Times New Roman" w:hAnsi="Times New Roman"/>
          <w:sz w:val="28"/>
          <w:szCs w:val="28"/>
        </w:rPr>
        <w:t>не вправе навязывать пациенту свои моральные, религиозные, политические убеждения.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установлении о</w:t>
      </w:r>
      <w:r w:rsidR="00F2708A">
        <w:rPr>
          <w:rFonts w:ascii="Times New Roman" w:hAnsi="Times New Roman"/>
          <w:sz w:val="28"/>
          <w:szCs w:val="28"/>
        </w:rPr>
        <w:t>чередности оказания медицинской</w:t>
      </w:r>
      <w:r w:rsidRPr="009701AA">
        <w:rPr>
          <w:rFonts w:ascii="Times New Roman" w:hAnsi="Times New Roman"/>
          <w:sz w:val="28"/>
          <w:szCs w:val="28"/>
        </w:rPr>
        <w:t xml:space="preserve"> помощи нескольким пациентам, средний медицинский персонал должен руководствоваться только медицинскими критериями, исключая какую-либо дискриминацию.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 не должен безучастно относиться к действиям третьи лиц, стремящихся нанести вред пациенту.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Производя медицинские вмешательства, чреватые риском, средний медицинский персонал обязан предусмотреть меры безопасности, снижения риска возникновения угрожающих жизни и здоровью пациента осложнений.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информировать родственников пациента о состоянии здоровья только по согласованию с лечащим врачом.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уважать право пациента или его законного представителя (при лечении несовершеннолетнего и-или граждан, признанных судом недееспособными) соглашаться на любое медицинское вмешательство или отказаться от него.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Средний медицинский персонал в меру своей квалификации должен разъяснить пациенту последствия отказа от медицинской процедуры.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 пациента, диагнозе, лечении, прогнозе его заболевания, а также о личной жизни пациента.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вправе распространять конфиденциальную информацию о клиентах, в каком бы виде она ни хранилась.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при необходимости помогать коллегам, а также оказывать содействие в лечебном процессе.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</w:t>
      </w:r>
      <w:r w:rsidR="007C1655" w:rsidRPr="009701AA">
        <w:rPr>
          <w:rFonts w:ascii="Times New Roman" w:hAnsi="Times New Roman"/>
          <w:sz w:val="28"/>
          <w:szCs w:val="28"/>
        </w:rPr>
        <w:t xml:space="preserve"> должен помогать пациенту выполнять программу лечения, назначенную лечащим врачом.</w:t>
      </w:r>
    </w:p>
    <w:p w:rsidR="007C1655" w:rsidRPr="009701AA" w:rsidRDefault="007C165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постоянно повышать свою кв</w:t>
      </w:r>
      <w:r w:rsidR="00D10609">
        <w:rPr>
          <w:rFonts w:ascii="Times New Roman" w:hAnsi="Times New Roman"/>
          <w:sz w:val="28"/>
          <w:szCs w:val="28"/>
        </w:rPr>
        <w:t xml:space="preserve">алификацию и принимать участие </w:t>
      </w:r>
      <w:r w:rsidRPr="009701AA">
        <w:rPr>
          <w:rFonts w:ascii="Times New Roman" w:hAnsi="Times New Roman"/>
          <w:sz w:val="28"/>
          <w:szCs w:val="28"/>
        </w:rPr>
        <w:t>в научной исследовательской деятельности.</w:t>
      </w:r>
    </w:p>
    <w:p w:rsidR="009526C3" w:rsidRPr="005C5412" w:rsidRDefault="009526C3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58EE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13</w:t>
      </w:r>
      <w:r w:rsidR="003158EE" w:rsidRPr="005C5412">
        <w:rPr>
          <w:rFonts w:ascii="Times New Roman" w:hAnsi="Times New Roman"/>
          <w:b/>
          <w:sz w:val="28"/>
          <w:szCs w:val="28"/>
        </w:rPr>
        <w:t>. Младший медицинский персонал</w:t>
      </w:r>
    </w:p>
    <w:p w:rsidR="003158EE" w:rsidRDefault="003158EE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контролирует работу младшего медицинского персонала и должна вести повседневную воспитательную работу.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несет ответственность за качество работы младшего медицинского персонала, культуру обслуживания больных, уют, чистоту и порядок в клинике.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должен выполнять свои функциональные обязанности качественно, соблюдать деловую субординацию и правила служебной дисциплины.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Работники младшего медицинского персонала должны выглядеть опрятно и соблюдать правила личной гигиены.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Работники младшего медицинского персонала должны пройти строгий инструктаж по правилам поведения в условиях </w:t>
      </w:r>
      <w:r w:rsidR="00E967A3">
        <w:rPr>
          <w:rFonts w:ascii="Times New Roman" w:hAnsi="Times New Roman"/>
          <w:sz w:val="28"/>
          <w:szCs w:val="28"/>
        </w:rPr>
        <w:t>о</w:t>
      </w:r>
      <w:r w:rsidRPr="009701AA">
        <w:rPr>
          <w:rFonts w:ascii="Times New Roman" w:hAnsi="Times New Roman"/>
          <w:sz w:val="28"/>
          <w:szCs w:val="28"/>
        </w:rPr>
        <w:t>рганизации и обращения с другими лицами.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все служебные вопросы должен решать со Старшей медицинской сестрой/Главной медицинской сестрой.</w:t>
      </w:r>
    </w:p>
    <w:p w:rsidR="003158EE" w:rsidRPr="009701AA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не должен выяснять отношения с коллегами в присутствии пациента.</w:t>
      </w:r>
    </w:p>
    <w:p w:rsidR="003158EE" w:rsidRPr="005C5412" w:rsidRDefault="003158EE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58EE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14</w:t>
      </w:r>
      <w:r w:rsidR="003158EE" w:rsidRPr="005C5412">
        <w:rPr>
          <w:rFonts w:ascii="Times New Roman" w:hAnsi="Times New Roman"/>
          <w:b/>
          <w:sz w:val="28"/>
          <w:szCs w:val="28"/>
        </w:rPr>
        <w:t>. Раскрытие информации медицинскими работниками</w:t>
      </w:r>
    </w:p>
    <w:p w:rsidR="003158EE" w:rsidRPr="005C5412" w:rsidRDefault="003158EE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Медицинская информация о пациенте может быть раскрыта: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по письменному согласию пациента;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 мотивированному требованию органов дознания, следствия, прокуратуры и суда;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если сохранение тайны существенным образом угрожает здоровью и жизни пациента и (или) других лиц (опасные инфекционные заболевания);</w:t>
      </w:r>
    </w:p>
    <w:p w:rsidR="003158EE" w:rsidRPr="009701AA" w:rsidRDefault="000C4957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в случае привлечения к лечению других специалистов, для которых эта информация является профессионально необходимой.</w:t>
      </w:r>
    </w:p>
    <w:p w:rsidR="007374EC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работники, имеющие право доступа к медицинской информации, касающейся пациентов, в процессе научных исследований, обучения студентов и повышения квалификации врачей обязаны обеспечить конфиденциальность указанной информации.</w:t>
      </w:r>
    </w:p>
    <w:p w:rsidR="007374EC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Публикации медицинского характера, выступления врачей на научных форумах, просветительская деятельность в прессе, на радио и телевидении должны быть безупречными в этическом плане, также ограничиваться объективной научно-практической информацией и не содержать элементов недобросовестной конкуренции, рекламы и саморекламы.</w:t>
      </w:r>
    </w:p>
    <w:p w:rsidR="007374EC" w:rsidRPr="009701AA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имеют право, в рамках своей компетенции: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предоставить теоретическую информацию по тому или иному заболеванию;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проинформировать о положениях нормативно-правовых документов в сфере здравоохранения и порядке их применения на практике;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проинформировать о вышестоящих организациях, медицинских учреждениях, технологиях лечения;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предоставить с согласия руководителя имеющуюся статистическую информацию по отделению, </w:t>
      </w:r>
      <w:r w:rsidR="00E967A3">
        <w:rPr>
          <w:rFonts w:ascii="Times New Roman" w:hAnsi="Times New Roman"/>
          <w:sz w:val="28"/>
          <w:szCs w:val="28"/>
        </w:rPr>
        <w:t>Предприятию</w:t>
      </w:r>
      <w:r w:rsidRPr="009701AA">
        <w:rPr>
          <w:rFonts w:ascii="Times New Roman" w:hAnsi="Times New Roman"/>
          <w:sz w:val="28"/>
          <w:szCs w:val="28"/>
        </w:rPr>
        <w:t>;</w:t>
      </w:r>
    </w:p>
    <w:p w:rsidR="007374EC" w:rsidRDefault="00D10609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информацию </w:t>
      </w:r>
      <w:r w:rsidR="007374EC" w:rsidRPr="009701AA">
        <w:rPr>
          <w:rFonts w:ascii="Times New Roman" w:hAnsi="Times New Roman"/>
          <w:sz w:val="28"/>
          <w:szCs w:val="28"/>
        </w:rPr>
        <w:t>о применяемых в отделении, учреждении технологиях лечения;</w:t>
      </w:r>
    </w:p>
    <w:p w:rsidR="007374EC" w:rsidRPr="009701AA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предоставить информацию санитарно-эпидемиологического характера.</w:t>
      </w:r>
    </w:p>
    <w:p w:rsidR="007374EC" w:rsidRPr="005C5412" w:rsidRDefault="00307992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не имеют права:</w:t>
      </w:r>
    </w:p>
    <w:p w:rsidR="00307992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предоставлять информацию о пациентах, в том числе, которые умерли;</w:t>
      </w:r>
    </w:p>
    <w:p w:rsidR="00307992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подтверждать и опровергать информацию о факте обращения конкретного гражданина за медицинской помощью, о его лечении, выписке, смерти и т.д.;</w:t>
      </w:r>
    </w:p>
    <w:p w:rsidR="00307992" w:rsidRPr="009701AA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предоставлять фото-видеоматериалы, по которым можно опознать пациента (пациентов).</w:t>
      </w:r>
    </w:p>
    <w:p w:rsidR="00307992" w:rsidRPr="00D10609" w:rsidRDefault="00307992" w:rsidP="00D10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957" w:rsidRPr="00763644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15</w:t>
      </w:r>
      <w:r w:rsidR="00FB671A" w:rsidRPr="005C5412">
        <w:rPr>
          <w:rFonts w:ascii="Times New Roman" w:hAnsi="Times New Roman"/>
          <w:b/>
          <w:sz w:val="28"/>
          <w:szCs w:val="28"/>
        </w:rPr>
        <w:t>. Порядок сбора и рассмотрения сведений о нарушении Кодекса деловой эти</w:t>
      </w:r>
      <w:r>
        <w:rPr>
          <w:rFonts w:ascii="Times New Roman" w:hAnsi="Times New Roman"/>
          <w:b/>
          <w:sz w:val="28"/>
          <w:szCs w:val="28"/>
        </w:rPr>
        <w:t>ки и иных внутренних документов</w:t>
      </w:r>
    </w:p>
    <w:p w:rsidR="00FB671A" w:rsidRDefault="00FB671A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 случае выявления нарушения Должностными лицами и Работниками утвержд</w:t>
      </w:r>
      <w:r w:rsidR="00AA0214">
        <w:rPr>
          <w:rFonts w:ascii="Times New Roman" w:hAnsi="Times New Roman"/>
          <w:sz w:val="28"/>
          <w:szCs w:val="28"/>
        </w:rPr>
        <w:t>енных норм деловой этики, норм З</w:t>
      </w:r>
      <w:r w:rsidRPr="005C5412">
        <w:rPr>
          <w:rFonts w:ascii="Times New Roman" w:hAnsi="Times New Roman"/>
          <w:sz w:val="28"/>
          <w:szCs w:val="28"/>
        </w:rPr>
        <w:t xml:space="preserve">аконодательства и внутренних документов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 xml:space="preserve">, </w:t>
      </w:r>
      <w:r w:rsidR="00F83AC6">
        <w:rPr>
          <w:rFonts w:ascii="Times New Roman" w:hAnsi="Times New Roman"/>
          <w:sz w:val="28"/>
          <w:szCs w:val="28"/>
        </w:rPr>
        <w:t xml:space="preserve">секретарем Наблюдательного совета </w:t>
      </w:r>
      <w:r w:rsidRPr="005C5412">
        <w:rPr>
          <w:rFonts w:ascii="Times New Roman" w:hAnsi="Times New Roman"/>
          <w:sz w:val="28"/>
          <w:szCs w:val="28"/>
        </w:rPr>
        <w:t xml:space="preserve">формируются материалы для дальнейшего направления на рассмотрение и принятие решения в надлежащие органы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, к компетенции которых относится разрешение таких обращений по существу.</w:t>
      </w:r>
    </w:p>
    <w:p w:rsidR="00F83AC6" w:rsidRDefault="00FB671A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lastRenderedPageBreak/>
        <w:t xml:space="preserve">Заинтересованные лица могут сообщать своему </w:t>
      </w:r>
      <w:r w:rsidR="00D10609">
        <w:rPr>
          <w:rFonts w:ascii="Times New Roman" w:hAnsi="Times New Roman"/>
          <w:sz w:val="28"/>
          <w:szCs w:val="28"/>
        </w:rPr>
        <w:t xml:space="preserve">непосредственному руководителю </w:t>
      </w:r>
      <w:r w:rsidRPr="00F83AC6">
        <w:rPr>
          <w:rFonts w:ascii="Times New Roman" w:hAnsi="Times New Roman"/>
          <w:sz w:val="28"/>
          <w:szCs w:val="28"/>
        </w:rPr>
        <w:t xml:space="preserve">или </w:t>
      </w:r>
      <w:r w:rsidR="00F83AC6" w:rsidRPr="00F83AC6">
        <w:rPr>
          <w:rFonts w:ascii="Times New Roman" w:hAnsi="Times New Roman"/>
          <w:sz w:val="28"/>
          <w:szCs w:val="28"/>
        </w:rPr>
        <w:t>секретарю Наблюдательного совета</w:t>
      </w:r>
      <w:r w:rsidRPr="00F83AC6">
        <w:rPr>
          <w:rFonts w:ascii="Times New Roman" w:hAnsi="Times New Roman"/>
          <w:sz w:val="28"/>
          <w:szCs w:val="28"/>
        </w:rPr>
        <w:t>, о незаконных и неэтичных действиях Должностных лиц и Работников.</w:t>
      </w:r>
    </w:p>
    <w:p w:rsidR="00FB671A" w:rsidRPr="00F83AC6" w:rsidRDefault="00F83AC6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</w:t>
      </w:r>
      <w:r w:rsidR="00FB671A" w:rsidRPr="00F83AC6">
        <w:rPr>
          <w:rFonts w:ascii="Times New Roman" w:hAnsi="Times New Roman"/>
          <w:sz w:val="28"/>
          <w:szCs w:val="28"/>
        </w:rPr>
        <w:t>, приняв обращение к рассмотрению, обязан:</w:t>
      </w:r>
    </w:p>
    <w:p w:rsidR="00FB671A" w:rsidRDefault="00FB671A" w:rsidP="001877A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разъяснять способы и средства, которые заявитель вправе использовать для защиты своих прав и/или устранения нарушения норм деловой этики и принятых в нарушении норм деловой этики решений и/или действий (бездействия</w:t>
      </w:r>
      <w:r w:rsidR="00885054" w:rsidRPr="005C5412">
        <w:rPr>
          <w:rFonts w:ascii="Times New Roman" w:hAnsi="Times New Roman"/>
          <w:sz w:val="28"/>
          <w:szCs w:val="28"/>
        </w:rPr>
        <w:t>);</w:t>
      </w:r>
    </w:p>
    <w:p w:rsidR="00885054" w:rsidRPr="00F83AC6" w:rsidRDefault="00885054" w:rsidP="001877A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передать обращение в надлежащие органы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F83AC6">
        <w:rPr>
          <w:rFonts w:ascii="Times New Roman" w:hAnsi="Times New Roman"/>
          <w:sz w:val="28"/>
          <w:szCs w:val="28"/>
        </w:rPr>
        <w:t>, к компетенции которых относиться разрешение таких обращений по существу.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Результаты рассмотрения и принятые решения сообщаются </w:t>
      </w:r>
      <w:r w:rsidR="00F83AC6">
        <w:rPr>
          <w:rFonts w:ascii="Times New Roman" w:hAnsi="Times New Roman"/>
          <w:sz w:val="28"/>
          <w:szCs w:val="28"/>
        </w:rPr>
        <w:t xml:space="preserve">секретарем Наблюдательного совета </w:t>
      </w:r>
      <w:r w:rsidRPr="005C5412">
        <w:rPr>
          <w:rFonts w:ascii="Times New Roman" w:hAnsi="Times New Roman"/>
          <w:sz w:val="28"/>
          <w:szCs w:val="28"/>
        </w:rPr>
        <w:t xml:space="preserve">обратившемуся лицу в течении 5 (пяти) рабочих дней со дня принятия решения </w:t>
      </w:r>
      <w:r w:rsidR="00861564">
        <w:rPr>
          <w:rFonts w:ascii="Times New Roman" w:hAnsi="Times New Roman"/>
          <w:sz w:val="28"/>
          <w:szCs w:val="28"/>
        </w:rPr>
        <w:t xml:space="preserve">Наблюдательным </w:t>
      </w:r>
      <w:r w:rsidR="00D10609">
        <w:rPr>
          <w:rFonts w:ascii="Times New Roman" w:hAnsi="Times New Roman"/>
          <w:sz w:val="28"/>
          <w:szCs w:val="28"/>
        </w:rPr>
        <w:t>с</w:t>
      </w:r>
      <w:r w:rsidR="00861564">
        <w:rPr>
          <w:rFonts w:ascii="Times New Roman" w:hAnsi="Times New Roman"/>
          <w:sz w:val="28"/>
          <w:szCs w:val="28"/>
        </w:rPr>
        <w:t>оветом</w:t>
      </w:r>
      <w:r w:rsidRPr="005C5412">
        <w:rPr>
          <w:rFonts w:ascii="Times New Roman" w:hAnsi="Times New Roman"/>
          <w:sz w:val="28"/>
          <w:szCs w:val="28"/>
        </w:rPr>
        <w:t xml:space="preserve"> или </w:t>
      </w:r>
      <w:r w:rsidR="00F83AC6">
        <w:rPr>
          <w:rFonts w:ascii="Times New Roman" w:hAnsi="Times New Roman"/>
          <w:sz w:val="28"/>
          <w:szCs w:val="28"/>
        </w:rPr>
        <w:t>Руководителем Предприятия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F83AC6">
        <w:rPr>
          <w:rFonts w:ascii="Times New Roman" w:hAnsi="Times New Roman"/>
          <w:sz w:val="28"/>
          <w:szCs w:val="28"/>
        </w:rPr>
        <w:t>секретарь Наблюдательного совета</w:t>
      </w:r>
      <w:r w:rsidRPr="00F83AC6">
        <w:rPr>
          <w:rFonts w:ascii="Times New Roman" w:hAnsi="Times New Roman"/>
          <w:sz w:val="28"/>
          <w:szCs w:val="28"/>
        </w:rPr>
        <w:t xml:space="preserve"> гарантируют конфиденциальность рассмотрения сведений о нар</w:t>
      </w:r>
      <w:r w:rsidR="00AA0214">
        <w:rPr>
          <w:rFonts w:ascii="Times New Roman" w:hAnsi="Times New Roman"/>
          <w:sz w:val="28"/>
          <w:szCs w:val="28"/>
        </w:rPr>
        <w:t>ушении положений Кодекса, норм З</w:t>
      </w:r>
      <w:r w:rsidRPr="00F83AC6">
        <w:rPr>
          <w:rFonts w:ascii="Times New Roman" w:hAnsi="Times New Roman"/>
          <w:sz w:val="28"/>
          <w:szCs w:val="28"/>
        </w:rPr>
        <w:t>аконодательства и внутренних документов. Права обратившегося лица не должны ущемляться.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В полномочия </w:t>
      </w:r>
      <w:r w:rsidR="00F83AC6">
        <w:rPr>
          <w:rFonts w:ascii="Times New Roman" w:hAnsi="Times New Roman"/>
          <w:sz w:val="28"/>
          <w:szCs w:val="28"/>
        </w:rPr>
        <w:t>с</w:t>
      </w:r>
      <w:r w:rsidR="00D10609">
        <w:rPr>
          <w:rFonts w:ascii="Times New Roman" w:hAnsi="Times New Roman"/>
          <w:sz w:val="28"/>
          <w:szCs w:val="28"/>
        </w:rPr>
        <w:t>екретаря Наблюдательного совета</w:t>
      </w:r>
      <w:r w:rsidRPr="00F83AC6">
        <w:rPr>
          <w:rFonts w:ascii="Times New Roman" w:hAnsi="Times New Roman"/>
          <w:sz w:val="28"/>
          <w:szCs w:val="28"/>
        </w:rPr>
        <w:t xml:space="preserve"> не входит проведение служебного расследования.</w:t>
      </w:r>
    </w:p>
    <w:p w:rsidR="00885054" w:rsidRPr="00D10609" w:rsidRDefault="00885054" w:rsidP="00D10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054" w:rsidRPr="005C5412" w:rsidRDefault="00763644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16</w:t>
      </w:r>
      <w:r w:rsidR="00885054" w:rsidRPr="005C5412">
        <w:rPr>
          <w:rFonts w:ascii="Times New Roman" w:hAnsi="Times New Roman"/>
          <w:b/>
          <w:sz w:val="28"/>
          <w:szCs w:val="28"/>
        </w:rPr>
        <w:t>. Контрольные меры</w:t>
      </w:r>
    </w:p>
    <w:p w:rsidR="00885054" w:rsidRDefault="00885054" w:rsidP="00F83A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D10609">
        <w:rPr>
          <w:rFonts w:ascii="Times New Roman" w:hAnsi="Times New Roman"/>
          <w:sz w:val="28"/>
          <w:szCs w:val="28"/>
        </w:rPr>
        <w:t>Р</w:t>
      </w:r>
      <w:r w:rsidRPr="005C5412">
        <w:rPr>
          <w:rFonts w:ascii="Times New Roman" w:hAnsi="Times New Roman"/>
          <w:sz w:val="28"/>
          <w:szCs w:val="28"/>
        </w:rPr>
        <w:t xml:space="preserve">аботники обязаны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</w:t>
      </w:r>
      <w:r w:rsidR="00AA0214">
        <w:rPr>
          <w:rFonts w:ascii="Times New Roman" w:hAnsi="Times New Roman"/>
          <w:sz w:val="28"/>
          <w:szCs w:val="28"/>
        </w:rPr>
        <w:t>З</w:t>
      </w:r>
      <w:r w:rsidRPr="005C5412">
        <w:rPr>
          <w:rFonts w:ascii="Times New Roman" w:hAnsi="Times New Roman"/>
          <w:sz w:val="28"/>
          <w:szCs w:val="28"/>
        </w:rPr>
        <w:t xml:space="preserve">аконодательства и внутренних документов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85054" w:rsidRDefault="00885054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Должностные лица для достижения стратегических целей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F83AC6">
        <w:rPr>
          <w:rFonts w:ascii="Times New Roman" w:hAnsi="Times New Roman"/>
          <w:sz w:val="28"/>
          <w:szCs w:val="28"/>
        </w:rPr>
        <w:t>принимают деловые решения с учетом основополагающих ценностей и п</w:t>
      </w:r>
      <w:r w:rsidR="0048540B" w:rsidRPr="00F83AC6">
        <w:rPr>
          <w:rFonts w:ascii="Times New Roman" w:hAnsi="Times New Roman"/>
          <w:sz w:val="28"/>
          <w:szCs w:val="28"/>
        </w:rPr>
        <w:t>ринципов деловой этики, и несу. Полную ответственность за реализацию задач, поставленных перед ними.</w:t>
      </w:r>
    </w:p>
    <w:p w:rsidR="0048540B" w:rsidRDefault="00F83AC6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 Предприятия</w:t>
      </w:r>
      <w:r w:rsidR="0048540B" w:rsidRPr="00F83AC6">
        <w:rPr>
          <w:rFonts w:ascii="Times New Roman" w:hAnsi="Times New Roman"/>
          <w:sz w:val="28"/>
          <w:szCs w:val="28"/>
        </w:rPr>
        <w:t xml:space="preserve"> согласно своей </w:t>
      </w:r>
      <w:r w:rsidR="00F2708A" w:rsidRPr="00F83AC6">
        <w:rPr>
          <w:rFonts w:ascii="Times New Roman" w:hAnsi="Times New Roman"/>
          <w:sz w:val="28"/>
          <w:szCs w:val="28"/>
        </w:rPr>
        <w:t>компетенции,</w:t>
      </w:r>
      <w:r w:rsidR="0048540B" w:rsidRPr="00F83AC6">
        <w:rPr>
          <w:rFonts w:ascii="Times New Roman" w:hAnsi="Times New Roman"/>
          <w:sz w:val="28"/>
          <w:szCs w:val="28"/>
        </w:rPr>
        <w:t xml:space="preserve"> обязан реагировать на проблемы, связанные с нарушением требований Кодекса, посредством проведения консультаций с соответствующими структурными подразделениями/органами </w:t>
      </w:r>
      <w:r>
        <w:rPr>
          <w:rFonts w:ascii="Times New Roman" w:hAnsi="Times New Roman"/>
          <w:sz w:val="28"/>
          <w:szCs w:val="28"/>
        </w:rPr>
        <w:t>Предприятия</w:t>
      </w:r>
      <w:r w:rsidR="0048540B" w:rsidRPr="00F83AC6">
        <w:rPr>
          <w:rFonts w:ascii="Times New Roman" w:hAnsi="Times New Roman"/>
          <w:sz w:val="28"/>
          <w:szCs w:val="28"/>
        </w:rPr>
        <w:t xml:space="preserve"> с предоставлением им необходимых сведений. Действия по даче консультаций может быть оформлено, в письменном виде.</w:t>
      </w:r>
    </w:p>
    <w:p w:rsidR="0048540B" w:rsidRDefault="00F83AC6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5F2915" w:rsidRPr="00F83AC6">
        <w:rPr>
          <w:rFonts w:ascii="Times New Roman" w:hAnsi="Times New Roman"/>
          <w:sz w:val="28"/>
          <w:szCs w:val="28"/>
        </w:rPr>
        <w:t>поощряет Работников, готовых к открытому обсуждению Кодекса, и положительно относится к любым конструктивным предложениям по его совершенствованию.</w:t>
      </w:r>
    </w:p>
    <w:p w:rsidR="005F2915" w:rsidRDefault="005F291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По вопросам касательно разъяснений требований </w:t>
      </w:r>
      <w:r w:rsidR="00D10609">
        <w:rPr>
          <w:rFonts w:ascii="Times New Roman" w:hAnsi="Times New Roman"/>
          <w:sz w:val="28"/>
          <w:szCs w:val="28"/>
        </w:rPr>
        <w:t>К</w:t>
      </w:r>
      <w:r w:rsidRPr="00F83AC6">
        <w:rPr>
          <w:rFonts w:ascii="Times New Roman" w:hAnsi="Times New Roman"/>
          <w:sz w:val="28"/>
          <w:szCs w:val="28"/>
        </w:rPr>
        <w:t>одекса и/или возникшим в ходе работы этическим вопросам, а также по фактам нарушений требований Кодекса, коррупц</w:t>
      </w:r>
      <w:r w:rsidR="00D10609">
        <w:rPr>
          <w:rFonts w:ascii="Times New Roman" w:hAnsi="Times New Roman"/>
          <w:sz w:val="28"/>
          <w:szCs w:val="28"/>
        </w:rPr>
        <w:t xml:space="preserve">ионных и других противоправных </w:t>
      </w:r>
      <w:r w:rsidRPr="00F83AC6">
        <w:rPr>
          <w:rFonts w:ascii="Times New Roman" w:hAnsi="Times New Roman"/>
          <w:sz w:val="28"/>
          <w:szCs w:val="28"/>
        </w:rPr>
        <w:t xml:space="preserve">действий </w:t>
      </w:r>
      <w:r w:rsidRPr="00F83AC6">
        <w:rPr>
          <w:rFonts w:ascii="Times New Roman" w:hAnsi="Times New Roman"/>
          <w:sz w:val="28"/>
          <w:szCs w:val="28"/>
        </w:rPr>
        <w:lastRenderedPageBreak/>
        <w:t xml:space="preserve">Должностные лица и Работники, а также деловые партнеры и заинтересованные лица вправе обращаться к </w:t>
      </w:r>
      <w:r w:rsidR="00F83AC6">
        <w:rPr>
          <w:rFonts w:ascii="Times New Roman" w:hAnsi="Times New Roman"/>
          <w:sz w:val="28"/>
          <w:szCs w:val="28"/>
        </w:rPr>
        <w:t>секретарю Наблюдательного совета</w:t>
      </w:r>
      <w:r w:rsidRPr="00F83AC6">
        <w:rPr>
          <w:rFonts w:ascii="Times New Roman" w:hAnsi="Times New Roman"/>
          <w:sz w:val="28"/>
          <w:szCs w:val="28"/>
        </w:rPr>
        <w:t>.</w:t>
      </w:r>
    </w:p>
    <w:p w:rsidR="005F2915" w:rsidRPr="00F83AC6" w:rsidRDefault="005F291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>От Работника требуется точное описание всех инцидентов и причин, относящихся к к</w:t>
      </w:r>
      <w:r w:rsidR="00AA0214">
        <w:rPr>
          <w:rFonts w:ascii="Times New Roman" w:hAnsi="Times New Roman"/>
          <w:sz w:val="28"/>
          <w:szCs w:val="28"/>
        </w:rPr>
        <w:t>онфликтам интересов, нарушения З</w:t>
      </w:r>
      <w:r w:rsidRPr="00F83AC6">
        <w:rPr>
          <w:rFonts w:ascii="Times New Roman" w:hAnsi="Times New Roman"/>
          <w:sz w:val="28"/>
          <w:szCs w:val="28"/>
        </w:rPr>
        <w:t>аконодательства и внутренних документов. В данном контексте докладывающи</w:t>
      </w:r>
      <w:r w:rsidR="00D10609">
        <w:rPr>
          <w:rFonts w:ascii="Times New Roman" w:hAnsi="Times New Roman"/>
          <w:sz w:val="28"/>
          <w:szCs w:val="28"/>
        </w:rPr>
        <w:t xml:space="preserve">й Работник не должен считаться </w:t>
      </w:r>
      <w:r w:rsidRPr="00F83AC6">
        <w:rPr>
          <w:rFonts w:ascii="Times New Roman" w:hAnsi="Times New Roman"/>
          <w:sz w:val="28"/>
          <w:szCs w:val="28"/>
        </w:rPr>
        <w:t xml:space="preserve">разрушителем взаимного доверия. Это является проявлением лояльности Работника по отношению к </w:t>
      </w:r>
      <w:r w:rsidR="00F83AC6">
        <w:rPr>
          <w:rFonts w:ascii="Times New Roman" w:hAnsi="Times New Roman"/>
          <w:sz w:val="28"/>
          <w:szCs w:val="28"/>
        </w:rPr>
        <w:t>Предприятию и</w:t>
      </w:r>
      <w:r w:rsidR="0081055C" w:rsidRPr="00F83AC6">
        <w:rPr>
          <w:rFonts w:ascii="Times New Roman" w:hAnsi="Times New Roman"/>
          <w:sz w:val="28"/>
          <w:szCs w:val="28"/>
        </w:rPr>
        <w:t xml:space="preserve"> не является подрывом солидарности в </w:t>
      </w:r>
      <w:r w:rsidR="00F83AC6">
        <w:rPr>
          <w:rFonts w:ascii="Times New Roman" w:hAnsi="Times New Roman"/>
          <w:sz w:val="28"/>
          <w:szCs w:val="28"/>
        </w:rPr>
        <w:t>Предприятий</w:t>
      </w:r>
      <w:r w:rsidR="0081055C" w:rsidRPr="00F83AC6">
        <w:rPr>
          <w:rFonts w:ascii="Times New Roman" w:hAnsi="Times New Roman"/>
          <w:sz w:val="28"/>
          <w:szCs w:val="28"/>
        </w:rPr>
        <w:t xml:space="preserve">. Работник обязан сообщать достоверные и точные сведения, и не должен скрывать подозрительные факты </w:t>
      </w:r>
      <w:r w:rsidR="00D10609">
        <w:rPr>
          <w:rFonts w:ascii="Times New Roman" w:hAnsi="Times New Roman"/>
          <w:sz w:val="28"/>
          <w:szCs w:val="28"/>
        </w:rPr>
        <w:t xml:space="preserve">или обстоятельства, и признаки </w:t>
      </w:r>
      <w:r w:rsidR="0081055C" w:rsidRPr="00F83AC6">
        <w:rPr>
          <w:rFonts w:ascii="Times New Roman" w:hAnsi="Times New Roman"/>
          <w:sz w:val="28"/>
          <w:szCs w:val="28"/>
        </w:rPr>
        <w:t>любых незаконных действий такого рода.</w:t>
      </w:r>
    </w:p>
    <w:p w:rsidR="000D6572" w:rsidRPr="005C5412" w:rsidRDefault="000D6572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E2FD9" w:rsidRPr="00763644" w:rsidRDefault="00763644" w:rsidP="007636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AB256E">
        <w:rPr>
          <w:rFonts w:ascii="Times New Roman" w:hAnsi="Times New Roman"/>
          <w:b/>
          <w:sz w:val="28"/>
          <w:szCs w:val="28"/>
        </w:rPr>
        <w:t xml:space="preserve"> 7</w:t>
      </w:r>
      <w:r w:rsidR="0081055C" w:rsidRPr="005C5412">
        <w:rPr>
          <w:rFonts w:ascii="Times New Roman" w:hAnsi="Times New Roman"/>
          <w:b/>
          <w:sz w:val="28"/>
          <w:szCs w:val="28"/>
        </w:rPr>
        <w:t>. ЗАКЛЮЧ</w:t>
      </w:r>
      <w:r>
        <w:rPr>
          <w:rFonts w:ascii="Times New Roman" w:hAnsi="Times New Roman"/>
          <w:b/>
          <w:sz w:val="28"/>
          <w:szCs w:val="28"/>
        </w:rPr>
        <w:t>ИТЕЛЬНЫЕ ПОЛОЖЕНИЯ</w:t>
      </w:r>
    </w:p>
    <w:p w:rsidR="009B595C" w:rsidRDefault="0081055C" w:rsidP="00F83A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Соблюдение норм настоящего Кодекса является обязательным для всех </w:t>
      </w:r>
      <w:r w:rsidR="00D10609">
        <w:rPr>
          <w:rFonts w:ascii="Times New Roman" w:hAnsi="Times New Roman"/>
          <w:sz w:val="28"/>
          <w:szCs w:val="28"/>
        </w:rPr>
        <w:t>Д</w:t>
      </w:r>
      <w:r w:rsidRPr="005C5412">
        <w:rPr>
          <w:rFonts w:ascii="Times New Roman" w:hAnsi="Times New Roman"/>
          <w:sz w:val="28"/>
          <w:szCs w:val="28"/>
        </w:rPr>
        <w:t xml:space="preserve">олжностных лиц и </w:t>
      </w:r>
      <w:r w:rsidR="00D10609">
        <w:rPr>
          <w:rFonts w:ascii="Times New Roman" w:hAnsi="Times New Roman"/>
          <w:sz w:val="28"/>
          <w:szCs w:val="28"/>
        </w:rPr>
        <w:t>Работников</w:t>
      </w:r>
      <w:r w:rsidRPr="005C5412">
        <w:rPr>
          <w:rFonts w:ascii="Times New Roman" w:hAnsi="Times New Roman"/>
          <w:sz w:val="28"/>
          <w:szCs w:val="28"/>
        </w:rPr>
        <w:t>. Нарушение норм настоящего Кодекса влечет ответственность в установле</w:t>
      </w:r>
      <w:r w:rsidR="00AB256E">
        <w:rPr>
          <w:rFonts w:ascii="Times New Roman" w:hAnsi="Times New Roman"/>
          <w:sz w:val="28"/>
          <w:szCs w:val="28"/>
        </w:rPr>
        <w:t>нном З</w:t>
      </w:r>
      <w:r w:rsidR="00D10609">
        <w:rPr>
          <w:rFonts w:ascii="Times New Roman" w:hAnsi="Times New Roman"/>
          <w:sz w:val="28"/>
          <w:szCs w:val="28"/>
        </w:rPr>
        <w:t>аконодательством порядке.</w:t>
      </w:r>
    </w:p>
    <w:p w:rsidR="0081055C" w:rsidRDefault="00A1794C" w:rsidP="005C54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Наблюдательный </w:t>
      </w:r>
      <w:r w:rsidR="00D10609">
        <w:rPr>
          <w:rFonts w:ascii="Times New Roman" w:hAnsi="Times New Roman"/>
          <w:sz w:val="28"/>
          <w:szCs w:val="28"/>
        </w:rPr>
        <w:t>с</w:t>
      </w:r>
      <w:r w:rsidRPr="00F83AC6">
        <w:rPr>
          <w:rFonts w:ascii="Times New Roman" w:hAnsi="Times New Roman"/>
          <w:sz w:val="28"/>
          <w:szCs w:val="28"/>
        </w:rPr>
        <w:t>овет</w:t>
      </w:r>
      <w:r w:rsidR="0081055C" w:rsidRPr="00F83AC6">
        <w:rPr>
          <w:rFonts w:ascii="Times New Roman" w:hAnsi="Times New Roman"/>
          <w:sz w:val="28"/>
          <w:szCs w:val="28"/>
        </w:rPr>
        <w:t xml:space="preserve"> в целях актуал</w:t>
      </w:r>
      <w:r w:rsidR="00D10609">
        <w:rPr>
          <w:rFonts w:ascii="Times New Roman" w:hAnsi="Times New Roman"/>
          <w:sz w:val="28"/>
          <w:szCs w:val="28"/>
        </w:rPr>
        <w:t>изации и совершенствования</w:t>
      </w:r>
      <w:r w:rsidR="0081055C" w:rsidRPr="00F83AC6">
        <w:rPr>
          <w:rFonts w:ascii="Times New Roman" w:hAnsi="Times New Roman"/>
          <w:sz w:val="28"/>
          <w:szCs w:val="28"/>
        </w:rPr>
        <w:t xml:space="preserve"> пересматривает и совершенствует требования настоящего Кодекса, анализирует, в какой мере они реализуются на практике, а также при необходимости, вносит в него изменения и/или дополнения с учетом предложений и рекомендаций.</w:t>
      </w:r>
    </w:p>
    <w:p w:rsidR="00F83AC6" w:rsidRPr="00F83AC6" w:rsidRDefault="00F83AC6" w:rsidP="00F83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55C" w:rsidRPr="005C5412" w:rsidRDefault="0081055C" w:rsidP="005C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_______________________________</w:t>
      </w:r>
    </w:p>
    <w:p w:rsidR="002E78A8" w:rsidRDefault="002E7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130E" w:rsidRPr="005C5412" w:rsidRDefault="00A2130E" w:rsidP="005C5412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84719B" w:rsidRPr="005C5412" w:rsidRDefault="004B4C3A" w:rsidP="005C5412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к Кодексу деловой этики</w:t>
      </w:r>
    </w:p>
    <w:p w:rsidR="00F83AC6" w:rsidRDefault="00F83AC6" w:rsidP="00E967A3">
      <w:pPr>
        <w:spacing w:after="0" w:line="240" w:lineRule="auto"/>
        <w:ind w:left="6242" w:hanging="6242"/>
        <w:rPr>
          <w:rFonts w:ascii="Times New Roman" w:hAnsi="Times New Roman"/>
          <w:sz w:val="28"/>
          <w:szCs w:val="28"/>
        </w:rPr>
      </w:pPr>
    </w:p>
    <w:p w:rsidR="00E967A3" w:rsidRDefault="00E967A3" w:rsidP="00E967A3">
      <w:pPr>
        <w:spacing w:after="0" w:line="240" w:lineRule="auto"/>
        <w:ind w:left="6242" w:hanging="6242"/>
        <w:rPr>
          <w:rFonts w:ascii="Times New Roman" w:hAnsi="Times New Roman"/>
          <w:sz w:val="28"/>
          <w:szCs w:val="28"/>
        </w:rPr>
      </w:pPr>
    </w:p>
    <w:p w:rsidR="0084719B" w:rsidRPr="005C5412" w:rsidRDefault="004B4C3A" w:rsidP="00E967A3">
      <w:pPr>
        <w:spacing w:after="0" w:line="240" w:lineRule="auto"/>
        <w:ind w:left="6242" w:hanging="6242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Форма-подтверждение</w:t>
      </w:r>
    </w:p>
    <w:p w:rsidR="00514B69" w:rsidRPr="00E967A3" w:rsidRDefault="00514B69" w:rsidP="00E967A3">
      <w:pPr>
        <w:spacing w:after="0" w:line="240" w:lineRule="auto"/>
        <w:ind w:left="6242" w:hanging="6242"/>
        <w:rPr>
          <w:rFonts w:ascii="Times New Roman" w:hAnsi="Times New Roman"/>
          <w:sz w:val="28"/>
          <w:szCs w:val="28"/>
        </w:rPr>
      </w:pPr>
    </w:p>
    <w:p w:rsidR="004B4C3A" w:rsidRPr="005C5412" w:rsidRDefault="004B4C3A" w:rsidP="002E78A8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5C5412">
        <w:rPr>
          <w:rFonts w:ascii="Times New Roman" w:hAnsi="Times New Roman"/>
          <w:i/>
          <w:sz w:val="28"/>
          <w:szCs w:val="28"/>
        </w:rPr>
        <w:t>Используйте данную форму для того, чтобы подтвердить, что Вы внимательно изучили, поняли и обязуетесь добросовестно следовать принципам деловой этики и правилам поведения, установленным Кодексом деловой этики.</w:t>
      </w:r>
    </w:p>
    <w:p w:rsidR="004B4C3A" w:rsidRPr="00F83AC6" w:rsidRDefault="004B4C3A" w:rsidP="002E78A8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F83AC6">
        <w:rPr>
          <w:rFonts w:ascii="Times New Roman" w:hAnsi="Times New Roman"/>
          <w:i/>
          <w:sz w:val="28"/>
          <w:szCs w:val="28"/>
        </w:rPr>
        <w:t xml:space="preserve">Заполненная и подписанная форма-подтверждение с момента начала исполнения трудовых и/или должностных обязанностей в </w:t>
      </w:r>
      <w:r w:rsidR="00F83AC6" w:rsidRPr="00F83AC6">
        <w:rPr>
          <w:rFonts w:ascii="Times New Roman" w:hAnsi="Times New Roman"/>
          <w:i/>
          <w:sz w:val="28"/>
          <w:szCs w:val="28"/>
        </w:rPr>
        <w:t>Предприятии</w:t>
      </w:r>
      <w:r w:rsidRPr="00F83AC6">
        <w:rPr>
          <w:rFonts w:ascii="Times New Roman" w:hAnsi="Times New Roman"/>
          <w:i/>
          <w:sz w:val="28"/>
          <w:szCs w:val="28"/>
        </w:rPr>
        <w:t xml:space="preserve"> в течени</w:t>
      </w:r>
      <w:r w:rsidR="00FF1FAF" w:rsidRPr="00F83AC6">
        <w:rPr>
          <w:rFonts w:ascii="Times New Roman" w:hAnsi="Times New Roman"/>
          <w:i/>
          <w:sz w:val="28"/>
          <w:szCs w:val="28"/>
        </w:rPr>
        <w:t>е</w:t>
      </w:r>
      <w:r w:rsidRPr="00F83AC6">
        <w:rPr>
          <w:rFonts w:ascii="Times New Roman" w:hAnsi="Times New Roman"/>
          <w:i/>
          <w:sz w:val="28"/>
          <w:szCs w:val="28"/>
        </w:rPr>
        <w:t xml:space="preserve"> срока и</w:t>
      </w:r>
      <w:r w:rsidR="00E16E57">
        <w:rPr>
          <w:rFonts w:ascii="Times New Roman" w:hAnsi="Times New Roman"/>
          <w:i/>
          <w:sz w:val="28"/>
          <w:szCs w:val="28"/>
        </w:rPr>
        <w:t>сполнения трудовых обязанностей</w:t>
      </w:r>
      <w:r w:rsidRPr="00F83AC6">
        <w:rPr>
          <w:rFonts w:ascii="Times New Roman" w:hAnsi="Times New Roman"/>
          <w:i/>
          <w:sz w:val="28"/>
          <w:szCs w:val="28"/>
        </w:rPr>
        <w:t xml:space="preserve"> в </w:t>
      </w:r>
      <w:r w:rsidR="00F83AC6" w:rsidRPr="00F83AC6">
        <w:rPr>
          <w:rFonts w:ascii="Times New Roman" w:hAnsi="Times New Roman"/>
          <w:i/>
          <w:sz w:val="28"/>
          <w:szCs w:val="28"/>
        </w:rPr>
        <w:t xml:space="preserve">Предприятии </w:t>
      </w:r>
      <w:r w:rsidRPr="00F83AC6">
        <w:rPr>
          <w:rFonts w:ascii="Times New Roman" w:hAnsi="Times New Roman"/>
          <w:i/>
          <w:sz w:val="28"/>
          <w:szCs w:val="28"/>
        </w:rPr>
        <w:t xml:space="preserve">хранится в личном деле каждого работника </w:t>
      </w:r>
      <w:r w:rsidR="00F83AC6" w:rsidRPr="00F83AC6">
        <w:rPr>
          <w:rFonts w:ascii="Times New Roman" w:hAnsi="Times New Roman"/>
          <w:i/>
          <w:sz w:val="28"/>
          <w:szCs w:val="28"/>
        </w:rPr>
        <w:t>Предприятия</w:t>
      </w:r>
      <w:r w:rsidRPr="00F83AC6">
        <w:rPr>
          <w:rFonts w:ascii="Times New Roman" w:hAnsi="Times New Roman"/>
          <w:i/>
          <w:sz w:val="28"/>
          <w:szCs w:val="28"/>
        </w:rPr>
        <w:t>.</w:t>
      </w:r>
    </w:p>
    <w:p w:rsidR="00514B69" w:rsidRPr="00E967A3" w:rsidRDefault="00514B69" w:rsidP="00E9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B69" w:rsidRPr="005C5412" w:rsidRDefault="00514B69" w:rsidP="005C5412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Подтверждение</w:t>
      </w:r>
    </w:p>
    <w:p w:rsidR="00514B69" w:rsidRPr="00E967A3" w:rsidRDefault="00514B69" w:rsidP="00E96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B69" w:rsidRPr="005C5412" w:rsidRDefault="00514B69" w:rsidP="002E78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5412">
        <w:rPr>
          <w:rFonts w:ascii="Times New Roman" w:hAnsi="Times New Roman"/>
          <w:i/>
          <w:sz w:val="28"/>
          <w:szCs w:val="28"/>
        </w:rPr>
        <w:t xml:space="preserve">(Пожалуйста, заполните настоящую форму, отметив соответствующие ячейки, подпишите и направьте в структурное </w:t>
      </w:r>
      <w:r w:rsidR="00FF1FAF" w:rsidRPr="005C5412">
        <w:rPr>
          <w:rFonts w:ascii="Times New Roman" w:hAnsi="Times New Roman"/>
          <w:i/>
          <w:sz w:val="28"/>
          <w:szCs w:val="28"/>
        </w:rPr>
        <w:t>подразделение,</w:t>
      </w:r>
      <w:r w:rsidRPr="005C5412">
        <w:rPr>
          <w:rFonts w:ascii="Times New Roman" w:hAnsi="Times New Roman"/>
          <w:i/>
          <w:sz w:val="28"/>
          <w:szCs w:val="28"/>
        </w:rPr>
        <w:t xml:space="preserve"> </w:t>
      </w:r>
      <w:r w:rsidR="00362A46">
        <w:rPr>
          <w:rFonts w:ascii="Times New Roman" w:hAnsi="Times New Roman"/>
          <w:i/>
          <w:sz w:val="28"/>
          <w:szCs w:val="28"/>
        </w:rPr>
        <w:t>ответственное за</w:t>
      </w:r>
      <w:r w:rsidRPr="005C5412">
        <w:rPr>
          <w:rFonts w:ascii="Times New Roman" w:hAnsi="Times New Roman"/>
          <w:i/>
          <w:sz w:val="28"/>
          <w:szCs w:val="28"/>
        </w:rPr>
        <w:t xml:space="preserve"> кадровую работу).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подтверждаю, что изучил и понял Кодекс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обязуюсь добросовестно следовать принципам деловой этики и правилам поведения, установленным Кодексом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согласен, по крайней мере, одни раз в год в течение срока исполнения трудовых и/или должностных обязанностей в </w:t>
            </w:r>
            <w:r w:rsidR="00F83AC6">
              <w:rPr>
                <w:rFonts w:ascii="Times New Roman" w:hAnsi="Times New Roman"/>
                <w:sz w:val="28"/>
                <w:szCs w:val="28"/>
              </w:rPr>
              <w:t xml:space="preserve">Предприятии </w:t>
            </w:r>
            <w:r w:rsidRPr="005C5412">
              <w:rPr>
                <w:rFonts w:ascii="Times New Roman" w:hAnsi="Times New Roman"/>
                <w:sz w:val="28"/>
                <w:szCs w:val="28"/>
              </w:rPr>
              <w:t xml:space="preserve">подтверждать, что я изучил, понял и обязуюсь следовать принципам деловой этики и правилам поведения, установленным Кодексом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</w:tbl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Ф.И.О.________________________________________________</w:t>
      </w:r>
      <w:r w:rsidR="00763644">
        <w:rPr>
          <w:rFonts w:ascii="Times New Roman" w:hAnsi="Times New Roman"/>
          <w:sz w:val="28"/>
          <w:szCs w:val="28"/>
        </w:rPr>
        <w:t>_</w:t>
      </w:r>
      <w:r w:rsidRPr="005C5412">
        <w:rPr>
          <w:rFonts w:ascii="Times New Roman" w:hAnsi="Times New Roman"/>
          <w:sz w:val="28"/>
          <w:szCs w:val="28"/>
        </w:rPr>
        <w:t>_____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Подпись</w:t>
      </w:r>
      <w:r w:rsidR="00763644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Дата «___»</w:t>
      </w:r>
      <w:r w:rsidR="00763644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>__________________</w:t>
      </w:r>
      <w:r w:rsidR="00763644">
        <w:rPr>
          <w:rFonts w:ascii="Times New Roman" w:hAnsi="Times New Roman"/>
          <w:sz w:val="28"/>
          <w:szCs w:val="28"/>
        </w:rPr>
        <w:t xml:space="preserve"> 2</w:t>
      </w:r>
      <w:r w:rsidRPr="005C5412">
        <w:rPr>
          <w:rFonts w:ascii="Times New Roman" w:hAnsi="Times New Roman"/>
          <w:sz w:val="28"/>
          <w:szCs w:val="28"/>
        </w:rPr>
        <w:t>0_____</w:t>
      </w:r>
      <w:r w:rsidR="00763644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>г.</w:t>
      </w:r>
    </w:p>
    <w:sectPr w:rsidR="00514B69" w:rsidRPr="005C5412" w:rsidSect="002E78A8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6A" w:rsidRDefault="00A02D6A" w:rsidP="001813BF">
      <w:pPr>
        <w:spacing w:after="0" w:line="240" w:lineRule="auto"/>
      </w:pPr>
      <w:r>
        <w:separator/>
      </w:r>
    </w:p>
  </w:endnote>
  <w:endnote w:type="continuationSeparator" w:id="0">
    <w:p w:rsidR="00A02D6A" w:rsidRDefault="00A02D6A" w:rsidP="001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6A" w:rsidRDefault="00A02D6A" w:rsidP="001813BF">
      <w:pPr>
        <w:spacing w:after="0" w:line="240" w:lineRule="auto"/>
      </w:pPr>
      <w:r>
        <w:separator/>
      </w:r>
    </w:p>
  </w:footnote>
  <w:footnote w:type="continuationSeparator" w:id="0">
    <w:p w:rsidR="00A02D6A" w:rsidRDefault="00A02D6A" w:rsidP="0018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BF" w:rsidRPr="002E78A8" w:rsidRDefault="00A70D1A" w:rsidP="002E78A8">
    <w:pPr>
      <w:pStyle w:val="a5"/>
      <w:widowControl w:val="0"/>
      <w:spacing w:after="0" w:line="240" w:lineRule="auto"/>
      <w:jc w:val="center"/>
      <w:rPr>
        <w:rFonts w:ascii="Times New Roman" w:hAnsi="Times New Roman"/>
      </w:rPr>
    </w:pPr>
    <w:r w:rsidRPr="002E78A8">
      <w:rPr>
        <w:rFonts w:ascii="Times New Roman" w:hAnsi="Times New Roman"/>
      </w:rPr>
      <w:fldChar w:fldCharType="begin"/>
    </w:r>
    <w:r w:rsidR="00EB336E" w:rsidRPr="002E78A8">
      <w:rPr>
        <w:rFonts w:ascii="Times New Roman" w:hAnsi="Times New Roman"/>
      </w:rPr>
      <w:instrText xml:space="preserve"> PAGE   \* MERGEFORMAT </w:instrText>
    </w:r>
    <w:r w:rsidRPr="002E78A8">
      <w:rPr>
        <w:rFonts w:ascii="Times New Roman" w:hAnsi="Times New Roman"/>
      </w:rPr>
      <w:fldChar w:fldCharType="separate"/>
    </w:r>
    <w:r w:rsidR="00F73502">
      <w:rPr>
        <w:rFonts w:ascii="Times New Roman" w:hAnsi="Times New Roman"/>
        <w:noProof/>
      </w:rPr>
      <w:t>21</w:t>
    </w:r>
    <w:r w:rsidRPr="002E78A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84D"/>
    <w:multiLevelType w:val="hybridMultilevel"/>
    <w:tmpl w:val="B784B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AE2"/>
    <w:multiLevelType w:val="hybridMultilevel"/>
    <w:tmpl w:val="004CB2E8"/>
    <w:lvl w:ilvl="0" w:tplc="06BA80A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625"/>
    <w:multiLevelType w:val="hybridMultilevel"/>
    <w:tmpl w:val="858CABEE"/>
    <w:lvl w:ilvl="0" w:tplc="D450BEF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2247"/>
    <w:multiLevelType w:val="multilevel"/>
    <w:tmpl w:val="8FBCCA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6447C2B"/>
    <w:multiLevelType w:val="hybridMultilevel"/>
    <w:tmpl w:val="6E10BAFE"/>
    <w:lvl w:ilvl="0" w:tplc="DD2A498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7405519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6">
    <w:nsid w:val="0B770DF5"/>
    <w:multiLevelType w:val="hybridMultilevel"/>
    <w:tmpl w:val="BD7E2BA0"/>
    <w:lvl w:ilvl="0" w:tplc="52BA22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2D33"/>
    <w:multiLevelType w:val="hybridMultilevel"/>
    <w:tmpl w:val="C7A0C8D6"/>
    <w:lvl w:ilvl="0" w:tplc="BA748D2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B39A3"/>
    <w:multiLevelType w:val="hybridMultilevel"/>
    <w:tmpl w:val="A38CA8E4"/>
    <w:lvl w:ilvl="0" w:tplc="AAAAA8A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23E3E"/>
    <w:multiLevelType w:val="hybridMultilevel"/>
    <w:tmpl w:val="30DCC324"/>
    <w:lvl w:ilvl="0" w:tplc="252EB5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53E9B"/>
    <w:multiLevelType w:val="hybridMultilevel"/>
    <w:tmpl w:val="A75E5CDE"/>
    <w:lvl w:ilvl="0" w:tplc="B42810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5C59"/>
    <w:multiLevelType w:val="hybridMultilevel"/>
    <w:tmpl w:val="23FC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412E0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3">
    <w:nsid w:val="20075878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4">
    <w:nsid w:val="20A058B4"/>
    <w:multiLevelType w:val="hybridMultilevel"/>
    <w:tmpl w:val="FE546030"/>
    <w:lvl w:ilvl="0" w:tplc="FA146E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1F53"/>
    <w:multiLevelType w:val="multilevel"/>
    <w:tmpl w:val="D13CA2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66F29"/>
    <w:multiLevelType w:val="hybridMultilevel"/>
    <w:tmpl w:val="C4BCF1AC"/>
    <w:lvl w:ilvl="0" w:tplc="17766EE4">
      <w:start w:val="1"/>
      <w:numFmt w:val="decimal"/>
      <w:suff w:val="space"/>
      <w:lvlText w:val="3.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1475E"/>
    <w:multiLevelType w:val="hybridMultilevel"/>
    <w:tmpl w:val="F44E1470"/>
    <w:lvl w:ilvl="0" w:tplc="65FE4BD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6373D"/>
    <w:multiLevelType w:val="hybridMultilevel"/>
    <w:tmpl w:val="C6CE55E8"/>
    <w:lvl w:ilvl="0" w:tplc="0B844664">
      <w:start w:val="1"/>
      <w:numFmt w:val="decimal"/>
      <w:suff w:val="space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D32A1"/>
    <w:multiLevelType w:val="multilevel"/>
    <w:tmpl w:val="51CC59D8"/>
    <w:lvl w:ilvl="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B3DDF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1">
    <w:nsid w:val="4B996B84"/>
    <w:multiLevelType w:val="hybridMultilevel"/>
    <w:tmpl w:val="CCC2C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E450B"/>
    <w:multiLevelType w:val="hybridMultilevel"/>
    <w:tmpl w:val="636CAF36"/>
    <w:lvl w:ilvl="0" w:tplc="618A5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B1EAA"/>
    <w:multiLevelType w:val="hybridMultilevel"/>
    <w:tmpl w:val="765E8D46"/>
    <w:lvl w:ilvl="0" w:tplc="CC0CA408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AD6"/>
    <w:multiLevelType w:val="multilevel"/>
    <w:tmpl w:val="746E3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00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36" w:hanging="1440"/>
      </w:pPr>
      <w:rPr>
        <w:rFonts w:hint="default"/>
        <w:b/>
      </w:rPr>
    </w:lvl>
  </w:abstractNum>
  <w:abstractNum w:abstractNumId="25">
    <w:nsid w:val="6E324F46"/>
    <w:multiLevelType w:val="hybridMultilevel"/>
    <w:tmpl w:val="324A8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926B1"/>
    <w:multiLevelType w:val="hybridMultilevel"/>
    <w:tmpl w:val="2C8E9ED8"/>
    <w:lvl w:ilvl="0" w:tplc="EAB23CF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472DB"/>
    <w:multiLevelType w:val="hybridMultilevel"/>
    <w:tmpl w:val="00900F2E"/>
    <w:lvl w:ilvl="0" w:tplc="F6CCA9C8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F3FC4"/>
    <w:multiLevelType w:val="hybridMultilevel"/>
    <w:tmpl w:val="E3DC35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AA1030"/>
    <w:multiLevelType w:val="hybridMultilevel"/>
    <w:tmpl w:val="10E46A3E"/>
    <w:lvl w:ilvl="0" w:tplc="E896489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87376"/>
    <w:multiLevelType w:val="multilevel"/>
    <w:tmpl w:val="DC7892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5"/>
  </w:num>
  <w:num w:numId="5">
    <w:abstractNumId w:val="0"/>
  </w:num>
  <w:num w:numId="6">
    <w:abstractNumId w:val="11"/>
  </w:num>
  <w:num w:numId="7">
    <w:abstractNumId w:val="2"/>
  </w:num>
  <w:num w:numId="8">
    <w:abstractNumId w:val="29"/>
  </w:num>
  <w:num w:numId="9">
    <w:abstractNumId w:val="22"/>
  </w:num>
  <w:num w:numId="10">
    <w:abstractNumId w:val="21"/>
  </w:num>
  <w:num w:numId="11">
    <w:abstractNumId w:val="17"/>
  </w:num>
  <w:num w:numId="12">
    <w:abstractNumId w:val="8"/>
  </w:num>
  <w:num w:numId="13">
    <w:abstractNumId w:val="26"/>
  </w:num>
  <w:num w:numId="14">
    <w:abstractNumId w:val="10"/>
  </w:num>
  <w:num w:numId="15">
    <w:abstractNumId w:val="3"/>
  </w:num>
  <w:num w:numId="16">
    <w:abstractNumId w:val="7"/>
  </w:num>
  <w:num w:numId="17">
    <w:abstractNumId w:val="5"/>
  </w:num>
  <w:num w:numId="18">
    <w:abstractNumId w:val="6"/>
  </w:num>
  <w:num w:numId="19">
    <w:abstractNumId w:val="30"/>
  </w:num>
  <w:num w:numId="20">
    <w:abstractNumId w:val="13"/>
  </w:num>
  <w:num w:numId="21">
    <w:abstractNumId w:val="18"/>
  </w:num>
  <w:num w:numId="22">
    <w:abstractNumId w:val="19"/>
  </w:num>
  <w:num w:numId="23">
    <w:abstractNumId w:val="14"/>
  </w:num>
  <w:num w:numId="24">
    <w:abstractNumId w:val="23"/>
  </w:num>
  <w:num w:numId="25">
    <w:abstractNumId w:val="9"/>
  </w:num>
  <w:num w:numId="26">
    <w:abstractNumId w:val="15"/>
  </w:num>
  <w:num w:numId="27">
    <w:abstractNumId w:val="1"/>
  </w:num>
  <w:num w:numId="28">
    <w:abstractNumId w:val="12"/>
  </w:num>
  <w:num w:numId="29">
    <w:abstractNumId w:val="16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317"/>
    <w:rsid w:val="00001937"/>
    <w:rsid w:val="000041AA"/>
    <w:rsid w:val="0005441E"/>
    <w:rsid w:val="00057002"/>
    <w:rsid w:val="000613AD"/>
    <w:rsid w:val="000731A5"/>
    <w:rsid w:val="000A37E3"/>
    <w:rsid w:val="000C1755"/>
    <w:rsid w:val="000C36E0"/>
    <w:rsid w:val="000C4957"/>
    <w:rsid w:val="000D0383"/>
    <w:rsid w:val="000D6572"/>
    <w:rsid w:val="000D6AF9"/>
    <w:rsid w:val="000E15A0"/>
    <w:rsid w:val="000F4B06"/>
    <w:rsid w:val="00120E27"/>
    <w:rsid w:val="001259ED"/>
    <w:rsid w:val="00142FA9"/>
    <w:rsid w:val="00171B4B"/>
    <w:rsid w:val="001813BF"/>
    <w:rsid w:val="001877AF"/>
    <w:rsid w:val="001A3EC3"/>
    <w:rsid w:val="001B6E45"/>
    <w:rsid w:val="001C2602"/>
    <w:rsid w:val="001E50E4"/>
    <w:rsid w:val="001F3274"/>
    <w:rsid w:val="00200A92"/>
    <w:rsid w:val="00202CBA"/>
    <w:rsid w:val="00231838"/>
    <w:rsid w:val="00240A4C"/>
    <w:rsid w:val="00242A3D"/>
    <w:rsid w:val="00253C93"/>
    <w:rsid w:val="0025521E"/>
    <w:rsid w:val="0026295D"/>
    <w:rsid w:val="00287705"/>
    <w:rsid w:val="00292B50"/>
    <w:rsid w:val="00293723"/>
    <w:rsid w:val="0029615A"/>
    <w:rsid w:val="002A2FDC"/>
    <w:rsid w:val="002A375B"/>
    <w:rsid w:val="002B1FED"/>
    <w:rsid w:val="002B2636"/>
    <w:rsid w:val="002E78A8"/>
    <w:rsid w:val="00306031"/>
    <w:rsid w:val="00307992"/>
    <w:rsid w:val="003158EE"/>
    <w:rsid w:val="0031657C"/>
    <w:rsid w:val="00320A9F"/>
    <w:rsid w:val="00324EAD"/>
    <w:rsid w:val="0032572E"/>
    <w:rsid w:val="003313D8"/>
    <w:rsid w:val="00345DA0"/>
    <w:rsid w:val="0035689D"/>
    <w:rsid w:val="00362A46"/>
    <w:rsid w:val="0036644C"/>
    <w:rsid w:val="003817B4"/>
    <w:rsid w:val="003C1FA7"/>
    <w:rsid w:val="003C73B3"/>
    <w:rsid w:val="003D1DEE"/>
    <w:rsid w:val="003D295F"/>
    <w:rsid w:val="003F13CB"/>
    <w:rsid w:val="003F3632"/>
    <w:rsid w:val="003F589F"/>
    <w:rsid w:val="004257AB"/>
    <w:rsid w:val="004369C0"/>
    <w:rsid w:val="0046724E"/>
    <w:rsid w:val="00467D5B"/>
    <w:rsid w:val="0048450B"/>
    <w:rsid w:val="0048540B"/>
    <w:rsid w:val="00490EBA"/>
    <w:rsid w:val="004979E3"/>
    <w:rsid w:val="004B494F"/>
    <w:rsid w:val="004B4C3A"/>
    <w:rsid w:val="004C3939"/>
    <w:rsid w:val="004D3FD0"/>
    <w:rsid w:val="004F354E"/>
    <w:rsid w:val="0050466F"/>
    <w:rsid w:val="00506C30"/>
    <w:rsid w:val="005135B5"/>
    <w:rsid w:val="00514B69"/>
    <w:rsid w:val="00516828"/>
    <w:rsid w:val="00532A43"/>
    <w:rsid w:val="00535A20"/>
    <w:rsid w:val="00544493"/>
    <w:rsid w:val="005C494F"/>
    <w:rsid w:val="005C5412"/>
    <w:rsid w:val="005F2915"/>
    <w:rsid w:val="00602CB3"/>
    <w:rsid w:val="0060707B"/>
    <w:rsid w:val="006153D1"/>
    <w:rsid w:val="00636629"/>
    <w:rsid w:val="00685FC5"/>
    <w:rsid w:val="0069515D"/>
    <w:rsid w:val="006A776C"/>
    <w:rsid w:val="006D2A9F"/>
    <w:rsid w:val="006F3C24"/>
    <w:rsid w:val="00702567"/>
    <w:rsid w:val="007145B1"/>
    <w:rsid w:val="00714D8F"/>
    <w:rsid w:val="007202ED"/>
    <w:rsid w:val="007358C1"/>
    <w:rsid w:val="007374EC"/>
    <w:rsid w:val="0074105F"/>
    <w:rsid w:val="00760C6D"/>
    <w:rsid w:val="00763644"/>
    <w:rsid w:val="0078603C"/>
    <w:rsid w:val="007A4034"/>
    <w:rsid w:val="007C1655"/>
    <w:rsid w:val="007C24AE"/>
    <w:rsid w:val="0081055C"/>
    <w:rsid w:val="008115C2"/>
    <w:rsid w:val="00833B1F"/>
    <w:rsid w:val="008453D6"/>
    <w:rsid w:val="0084719B"/>
    <w:rsid w:val="00853620"/>
    <w:rsid w:val="00861564"/>
    <w:rsid w:val="00885054"/>
    <w:rsid w:val="00887402"/>
    <w:rsid w:val="008B5FAB"/>
    <w:rsid w:val="008C038B"/>
    <w:rsid w:val="008C15D3"/>
    <w:rsid w:val="008C7208"/>
    <w:rsid w:val="008D0589"/>
    <w:rsid w:val="008F137A"/>
    <w:rsid w:val="009161D5"/>
    <w:rsid w:val="00925A83"/>
    <w:rsid w:val="00925C1B"/>
    <w:rsid w:val="00930D39"/>
    <w:rsid w:val="00945139"/>
    <w:rsid w:val="009526C3"/>
    <w:rsid w:val="009666E6"/>
    <w:rsid w:val="00966C0B"/>
    <w:rsid w:val="009701AA"/>
    <w:rsid w:val="00987C53"/>
    <w:rsid w:val="00994BAD"/>
    <w:rsid w:val="009A7BFC"/>
    <w:rsid w:val="009B52A2"/>
    <w:rsid w:val="009B595C"/>
    <w:rsid w:val="009C1857"/>
    <w:rsid w:val="009C1A7A"/>
    <w:rsid w:val="009E2FD9"/>
    <w:rsid w:val="00A01B91"/>
    <w:rsid w:val="00A02D6A"/>
    <w:rsid w:val="00A0731C"/>
    <w:rsid w:val="00A109C3"/>
    <w:rsid w:val="00A1794C"/>
    <w:rsid w:val="00A17A33"/>
    <w:rsid w:val="00A2130E"/>
    <w:rsid w:val="00A30F11"/>
    <w:rsid w:val="00A532C8"/>
    <w:rsid w:val="00A70D1A"/>
    <w:rsid w:val="00A9419A"/>
    <w:rsid w:val="00A95A12"/>
    <w:rsid w:val="00AA0214"/>
    <w:rsid w:val="00AA1463"/>
    <w:rsid w:val="00AB256E"/>
    <w:rsid w:val="00AC5BBB"/>
    <w:rsid w:val="00AC665C"/>
    <w:rsid w:val="00AC7B57"/>
    <w:rsid w:val="00B065DD"/>
    <w:rsid w:val="00B11ADD"/>
    <w:rsid w:val="00B35D1C"/>
    <w:rsid w:val="00B56FDC"/>
    <w:rsid w:val="00B6189F"/>
    <w:rsid w:val="00B8222C"/>
    <w:rsid w:val="00B8370A"/>
    <w:rsid w:val="00B915C0"/>
    <w:rsid w:val="00B95317"/>
    <w:rsid w:val="00B9756D"/>
    <w:rsid w:val="00BA7C0F"/>
    <w:rsid w:val="00BB030F"/>
    <w:rsid w:val="00BF676B"/>
    <w:rsid w:val="00C30BBB"/>
    <w:rsid w:val="00C34CC4"/>
    <w:rsid w:val="00C42C38"/>
    <w:rsid w:val="00C5725A"/>
    <w:rsid w:val="00C6003B"/>
    <w:rsid w:val="00C62018"/>
    <w:rsid w:val="00C9206A"/>
    <w:rsid w:val="00C963EB"/>
    <w:rsid w:val="00CA0508"/>
    <w:rsid w:val="00CB010F"/>
    <w:rsid w:val="00D10609"/>
    <w:rsid w:val="00D57D3A"/>
    <w:rsid w:val="00D62012"/>
    <w:rsid w:val="00D649CA"/>
    <w:rsid w:val="00D75DB3"/>
    <w:rsid w:val="00D953DE"/>
    <w:rsid w:val="00DD3323"/>
    <w:rsid w:val="00DE2459"/>
    <w:rsid w:val="00DE7AF7"/>
    <w:rsid w:val="00E022F8"/>
    <w:rsid w:val="00E16E57"/>
    <w:rsid w:val="00E4048A"/>
    <w:rsid w:val="00E6032C"/>
    <w:rsid w:val="00E65BBB"/>
    <w:rsid w:val="00E65CE0"/>
    <w:rsid w:val="00E66342"/>
    <w:rsid w:val="00E967A3"/>
    <w:rsid w:val="00EB336E"/>
    <w:rsid w:val="00EB648E"/>
    <w:rsid w:val="00EF3178"/>
    <w:rsid w:val="00F03FC4"/>
    <w:rsid w:val="00F1646A"/>
    <w:rsid w:val="00F2708A"/>
    <w:rsid w:val="00F30B06"/>
    <w:rsid w:val="00F32BCE"/>
    <w:rsid w:val="00F51608"/>
    <w:rsid w:val="00F6528D"/>
    <w:rsid w:val="00F72497"/>
    <w:rsid w:val="00F73502"/>
    <w:rsid w:val="00F74E01"/>
    <w:rsid w:val="00F83AC6"/>
    <w:rsid w:val="00FA523F"/>
    <w:rsid w:val="00FB12FD"/>
    <w:rsid w:val="00FB671A"/>
    <w:rsid w:val="00FD64ED"/>
    <w:rsid w:val="00FE72B7"/>
    <w:rsid w:val="00FF1FAF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0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3B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81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13BF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BA7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A7C0F"/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17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B4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6662</Words>
  <Characters>37976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 4</cp:lastModifiedBy>
  <cp:revision>45</cp:revision>
  <cp:lastPrinted>2018-07-03T11:37:00Z</cp:lastPrinted>
  <dcterms:created xsi:type="dcterms:W3CDTF">2018-06-01T07:45:00Z</dcterms:created>
  <dcterms:modified xsi:type="dcterms:W3CDTF">2023-02-10T11:31:00Z</dcterms:modified>
</cp:coreProperties>
</file>